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A8" w:rsidRDefault="00202C3E" w:rsidP="00202C3E">
      <w:pPr>
        <w:jc w:val="center"/>
        <w:rPr>
          <w:b/>
          <w:bCs/>
          <w:spacing w:val="-10"/>
          <w:sz w:val="36"/>
          <w:szCs w:val="36"/>
        </w:rPr>
      </w:pPr>
      <w:r w:rsidRPr="00202C3E">
        <w:rPr>
          <w:rFonts w:hint="cs"/>
          <w:b/>
          <w:bCs/>
          <w:spacing w:val="-10"/>
          <w:sz w:val="36"/>
          <w:szCs w:val="36"/>
          <w:cs/>
        </w:rPr>
        <w:t>แนวทางการรายงานผลการขับเคลื่อน</w:t>
      </w:r>
      <w:r>
        <w:rPr>
          <w:rFonts w:hint="cs"/>
          <w:b/>
          <w:bCs/>
          <w:spacing w:val="-10"/>
          <w:sz w:val="36"/>
          <w:szCs w:val="36"/>
          <w:cs/>
        </w:rPr>
        <w:t>โครงการ</w:t>
      </w:r>
      <w:r w:rsidRPr="00202C3E">
        <w:rPr>
          <w:rFonts w:hint="cs"/>
          <w:b/>
          <w:bCs/>
          <w:spacing w:val="-10"/>
          <w:sz w:val="36"/>
          <w:szCs w:val="36"/>
          <w:cs/>
        </w:rPr>
        <w:t>ตลาดประชารัฐ</w:t>
      </w:r>
    </w:p>
    <w:p w:rsidR="00202C3E" w:rsidRPr="00202C3E" w:rsidRDefault="00202C3E" w:rsidP="00202C3E">
      <w:pPr>
        <w:jc w:val="center"/>
        <w:rPr>
          <w:b/>
          <w:bCs/>
          <w:spacing w:val="-10"/>
          <w:sz w:val="36"/>
          <w:szCs w:val="36"/>
        </w:rPr>
      </w:pPr>
      <w:r>
        <w:rPr>
          <w:rFonts w:hint="cs"/>
          <w:b/>
          <w:bCs/>
          <w:spacing w:val="-10"/>
          <w:sz w:val="36"/>
          <w:szCs w:val="36"/>
          <w:cs/>
        </w:rPr>
        <w:t>------------------------------------------------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534"/>
        <w:gridCol w:w="2585"/>
        <w:gridCol w:w="1559"/>
        <w:gridCol w:w="4111"/>
        <w:gridCol w:w="2268"/>
      </w:tblGrid>
      <w:tr w:rsidR="001B2006" w:rsidTr="00A7580D">
        <w:trPr>
          <w:tblHeader/>
        </w:trPr>
        <w:tc>
          <w:tcPr>
            <w:tcW w:w="534" w:type="dxa"/>
          </w:tcPr>
          <w:p w:rsidR="00202C3E" w:rsidRDefault="00202C3E" w:rsidP="00202C3E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585" w:type="dxa"/>
          </w:tcPr>
          <w:p w:rsidR="00202C3E" w:rsidRDefault="00202C3E" w:rsidP="00202C3E">
            <w:pPr>
              <w:jc w:val="center"/>
            </w:pPr>
            <w:r>
              <w:rPr>
                <w:rFonts w:hint="cs"/>
                <w:cs/>
              </w:rPr>
              <w:t>ประเด็น</w:t>
            </w:r>
          </w:p>
        </w:tc>
        <w:tc>
          <w:tcPr>
            <w:tcW w:w="1559" w:type="dxa"/>
          </w:tcPr>
          <w:p w:rsidR="00202C3E" w:rsidRDefault="00202C3E" w:rsidP="00202C3E">
            <w:pPr>
              <w:jc w:val="center"/>
            </w:pPr>
            <w:r>
              <w:rPr>
                <w:rFonts w:hint="cs"/>
                <w:cs/>
              </w:rPr>
              <w:t>แบบรายงาน</w:t>
            </w:r>
          </w:p>
        </w:tc>
        <w:tc>
          <w:tcPr>
            <w:tcW w:w="4111" w:type="dxa"/>
          </w:tcPr>
          <w:p w:rsidR="00202C3E" w:rsidRDefault="00202C3E" w:rsidP="00202C3E">
            <w:pPr>
              <w:jc w:val="center"/>
            </w:pPr>
            <w:r>
              <w:rPr>
                <w:rFonts w:hint="cs"/>
                <w:cs/>
              </w:rPr>
              <w:t>รายละเอียดงาน</w:t>
            </w:r>
          </w:p>
        </w:tc>
        <w:tc>
          <w:tcPr>
            <w:tcW w:w="2268" w:type="dxa"/>
          </w:tcPr>
          <w:p w:rsidR="00202C3E" w:rsidRDefault="00202C3E" w:rsidP="00202C3E">
            <w:pPr>
              <w:jc w:val="center"/>
            </w:pPr>
            <w:r>
              <w:rPr>
                <w:rFonts w:hint="cs"/>
                <w:cs/>
              </w:rPr>
              <w:t>ช่วงเวลาการรายงาน</w:t>
            </w:r>
          </w:p>
        </w:tc>
      </w:tr>
      <w:tr w:rsidR="001B2006" w:rsidTr="00A7580D">
        <w:tc>
          <w:tcPr>
            <w:tcW w:w="534" w:type="dxa"/>
          </w:tcPr>
          <w:p w:rsidR="001B2006" w:rsidRDefault="001B2006" w:rsidP="00202C3E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2585" w:type="dxa"/>
          </w:tcPr>
          <w:p w:rsidR="001B2006" w:rsidRDefault="001B2006">
            <w:pPr>
              <w:rPr>
                <w:spacing w:val="-14"/>
                <w:cs/>
              </w:rPr>
            </w:pPr>
            <w:r>
              <w:rPr>
                <w:rFonts w:hint="cs"/>
                <w:spacing w:val="-14"/>
                <w:cs/>
              </w:rPr>
              <w:t>การจัดสรรพื้นที่จำหน่ายสินค้า</w:t>
            </w:r>
          </w:p>
        </w:tc>
        <w:tc>
          <w:tcPr>
            <w:tcW w:w="1559" w:type="dxa"/>
          </w:tcPr>
          <w:p w:rsidR="001B2006" w:rsidRDefault="001B200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แบบ </w:t>
            </w:r>
            <w:proofErr w:type="spellStart"/>
            <w:r>
              <w:rPr>
                <w:rFonts w:hint="cs"/>
                <w:cs/>
              </w:rPr>
              <w:t>ตป</w:t>
            </w:r>
            <w:proofErr w:type="spellEnd"/>
            <w:r>
              <w:rPr>
                <w:rFonts w:hint="cs"/>
                <w:cs/>
              </w:rPr>
              <w:t xml:space="preserve">. 04 </w:t>
            </w:r>
          </w:p>
        </w:tc>
        <w:tc>
          <w:tcPr>
            <w:tcW w:w="4111" w:type="dxa"/>
          </w:tcPr>
          <w:p w:rsidR="001B2006" w:rsidRDefault="007F7C66" w:rsidP="007F7C66">
            <w:pPr>
              <w:rPr>
                <w:spacing w:val="-12"/>
                <w:cs/>
              </w:rPr>
            </w:pPr>
            <w:r>
              <w:rPr>
                <w:rFonts w:hint="cs"/>
                <w:spacing w:val="-12"/>
                <w:cs/>
              </w:rPr>
              <w:t>ให้</w:t>
            </w:r>
            <w:r>
              <w:rPr>
                <w:rFonts w:hint="cs"/>
                <w:cs/>
              </w:rPr>
              <w:t>หน่วยงานที่ได้รับมอบหมาย</w:t>
            </w:r>
            <w:r>
              <w:rPr>
                <w:rFonts w:hint="cs"/>
                <w:spacing w:val="-8"/>
                <w:cs/>
              </w:rPr>
              <w:t>เพื่อรวบรวมและประมวลผลการดำเนินงานเสนอต่อกระทรวงมหาดไทยต่อไป</w:t>
            </w:r>
          </w:p>
        </w:tc>
        <w:tc>
          <w:tcPr>
            <w:tcW w:w="2268" w:type="dxa"/>
          </w:tcPr>
          <w:p w:rsidR="001B2006" w:rsidRDefault="001B2006" w:rsidP="00202C3E">
            <w:r>
              <w:rPr>
                <w:rFonts w:hint="cs"/>
                <w:cs/>
              </w:rPr>
              <w:t xml:space="preserve">รายงานทุกวันที่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1 ของทุกเดือน</w:t>
            </w:r>
          </w:p>
          <w:p w:rsidR="001B2006" w:rsidRDefault="001B2006" w:rsidP="00202C3E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</w:tr>
      <w:tr w:rsidR="001B2006" w:rsidTr="00A7580D">
        <w:tc>
          <w:tcPr>
            <w:tcW w:w="534" w:type="dxa"/>
          </w:tcPr>
          <w:p w:rsidR="00202C3E" w:rsidRDefault="00202C3E" w:rsidP="00202C3E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2585" w:type="dxa"/>
          </w:tcPr>
          <w:p w:rsidR="00202C3E" w:rsidRDefault="00202C3E">
            <w:r>
              <w:rPr>
                <w:rFonts w:hint="cs"/>
                <w:spacing w:val="-14"/>
                <w:cs/>
              </w:rPr>
              <w:t>การ</w:t>
            </w:r>
            <w:r w:rsidRPr="00123EE4">
              <w:rPr>
                <w:rFonts w:hint="cs"/>
                <w:spacing w:val="-14"/>
                <w:cs/>
              </w:rPr>
              <w:t>อบรมผู้บริหารจัดการตลาดประชารัฐ</w:t>
            </w:r>
            <w:r w:rsidRPr="00123EE4">
              <w:rPr>
                <w:spacing w:val="-14"/>
              </w:rPr>
              <w:t> </w:t>
            </w:r>
          </w:p>
        </w:tc>
        <w:tc>
          <w:tcPr>
            <w:tcW w:w="1559" w:type="dxa"/>
          </w:tcPr>
          <w:p w:rsidR="00202C3E" w:rsidRPr="00202C3E" w:rsidRDefault="00202C3E">
            <w:r>
              <w:rPr>
                <w:rFonts w:hint="cs"/>
                <w:cs/>
              </w:rPr>
              <w:t>ตามแบบที่</w:t>
            </w:r>
            <w:r>
              <w:rPr>
                <w:rFonts w:hint="cs"/>
                <w:spacing w:val="-8"/>
                <w:cs/>
              </w:rPr>
              <w:t>กรมส่งเสริมการปกครองท้องถิ่นกำหนด</w:t>
            </w:r>
          </w:p>
        </w:tc>
        <w:tc>
          <w:tcPr>
            <w:tcW w:w="4111" w:type="dxa"/>
          </w:tcPr>
          <w:p w:rsidR="00202C3E" w:rsidRPr="00202C3E" w:rsidRDefault="00202C3E" w:rsidP="00202C3E">
            <w:r>
              <w:rPr>
                <w:rFonts w:hint="cs"/>
                <w:spacing w:val="-12"/>
                <w:cs/>
              </w:rPr>
              <w:t>ให้</w:t>
            </w:r>
            <w:r>
              <w:rPr>
                <w:rFonts w:hint="cs"/>
                <w:spacing w:val="-8"/>
                <w:cs/>
              </w:rPr>
              <w:t>สำนักงานส่งเสริมการปกครองท้องถิ่นจังหวัด</w:t>
            </w:r>
            <w:r w:rsidRPr="00CC3CA9">
              <w:rPr>
                <w:rFonts w:hint="cs"/>
                <w:cs/>
              </w:rPr>
              <w:t>รวบรวมผลการ</w:t>
            </w:r>
            <w:r>
              <w:rPr>
                <w:rFonts w:hint="cs"/>
                <w:spacing w:val="-8"/>
                <w:cs/>
              </w:rPr>
              <w:t>อบรมให้กับกรมส่งเสริมการปกครองท้องถิ่นเพื่อรวบรวมและประมวลผลการดำเนินงานเสนอต่อกระทรวงมหาดไทยต่อไป</w:t>
            </w:r>
          </w:p>
        </w:tc>
        <w:tc>
          <w:tcPr>
            <w:tcW w:w="2268" w:type="dxa"/>
          </w:tcPr>
          <w:p w:rsidR="00202C3E" w:rsidRDefault="00202C3E" w:rsidP="00202C3E">
            <w:r>
              <w:rPr>
                <w:rFonts w:hint="cs"/>
                <w:cs/>
              </w:rPr>
              <w:t>ตามช่วงเวลาที่</w:t>
            </w:r>
            <w:r>
              <w:rPr>
                <w:rFonts w:hint="cs"/>
                <w:spacing w:val="-8"/>
                <w:cs/>
              </w:rPr>
              <w:t>กรมส่งเสริมการปกครองท้องถิ่นกำหนด</w:t>
            </w:r>
          </w:p>
        </w:tc>
      </w:tr>
      <w:tr w:rsidR="001B2006" w:rsidTr="00A7580D">
        <w:tc>
          <w:tcPr>
            <w:tcW w:w="534" w:type="dxa"/>
          </w:tcPr>
          <w:p w:rsidR="00202C3E" w:rsidRDefault="00202C3E" w:rsidP="00202C3E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2585" w:type="dxa"/>
          </w:tcPr>
          <w:p w:rsidR="00202C3E" w:rsidRDefault="00202C3E" w:rsidP="00202C3E">
            <w:pPr>
              <w:jc w:val="both"/>
            </w:pPr>
            <w:r w:rsidRPr="00202C3E">
              <w:rPr>
                <w:rFonts w:hint="cs"/>
                <w:spacing w:val="-4"/>
                <w:cs/>
              </w:rPr>
              <w:t>คลินิกตลาดประชารัฐ</w:t>
            </w:r>
            <w:r>
              <w:rPr>
                <w:rFonts w:hint="cs"/>
                <w:cs/>
              </w:rPr>
              <w:t xml:space="preserve"> และการส่งเสริม</w:t>
            </w:r>
            <w:r>
              <w:rPr>
                <w:cs/>
              </w:rPr>
              <w:br/>
            </w:r>
            <w:r w:rsidRPr="00096704">
              <w:rPr>
                <w:rFonts w:hint="cs"/>
                <w:cs/>
              </w:rPr>
              <w:t>การพัฒนาศักยภาพผู้ประกอบการ</w:t>
            </w:r>
            <w:r>
              <w:rPr>
                <w:rFonts w:hint="cs"/>
                <w:cs/>
              </w:rPr>
              <w:t>ระดับ</w:t>
            </w:r>
            <w:r>
              <w:rPr>
                <w:cs/>
              </w:rPr>
              <w:t> </w:t>
            </w:r>
            <w:r>
              <w:t>C</w:t>
            </w:r>
            <w:r>
              <w:rPr>
                <w:rFonts w:hint="cs"/>
                <w:cs/>
              </w:rPr>
              <w:t> </w:t>
            </w:r>
          </w:p>
        </w:tc>
        <w:tc>
          <w:tcPr>
            <w:tcW w:w="1559" w:type="dxa"/>
          </w:tcPr>
          <w:p w:rsidR="00202C3E" w:rsidRPr="00202C3E" w:rsidRDefault="00202C3E" w:rsidP="0080232D">
            <w:r>
              <w:rPr>
                <w:rFonts w:hint="cs"/>
                <w:cs/>
              </w:rPr>
              <w:t>ตามแบบที่</w:t>
            </w:r>
            <w:r w:rsidRPr="002D5376">
              <w:rPr>
                <w:rFonts w:hint="cs"/>
                <w:spacing w:val="-8"/>
                <w:cs/>
              </w:rPr>
              <w:t>กรมการพัฒนาชุมชน</w:t>
            </w:r>
            <w:r>
              <w:rPr>
                <w:rFonts w:hint="cs"/>
                <w:spacing w:val="-8"/>
                <w:cs/>
              </w:rPr>
              <w:t>กำหนด</w:t>
            </w:r>
          </w:p>
        </w:tc>
        <w:tc>
          <w:tcPr>
            <w:tcW w:w="4111" w:type="dxa"/>
          </w:tcPr>
          <w:p w:rsidR="00202C3E" w:rsidRDefault="00202C3E">
            <w:r>
              <w:rPr>
                <w:rFonts w:hint="cs"/>
                <w:spacing w:val="-12"/>
                <w:cs/>
              </w:rPr>
              <w:t>ให้</w:t>
            </w:r>
            <w:r>
              <w:rPr>
                <w:rFonts w:hint="cs"/>
                <w:cs/>
              </w:rPr>
              <w:t>สำนักงานพัฒนาชุมชนจังหวัด</w:t>
            </w:r>
            <w:r w:rsidRPr="00CC3CA9">
              <w:rPr>
                <w:rFonts w:hint="cs"/>
                <w:cs/>
              </w:rPr>
              <w:t>รวบรวมผลการ</w:t>
            </w:r>
            <w:r>
              <w:rPr>
                <w:rFonts w:hint="cs"/>
                <w:spacing w:val="-8"/>
                <w:cs/>
              </w:rPr>
              <w:t>อบรมให้กับ</w:t>
            </w:r>
            <w:r w:rsidRPr="002D5376">
              <w:rPr>
                <w:rFonts w:hint="cs"/>
                <w:spacing w:val="-8"/>
                <w:cs/>
              </w:rPr>
              <w:t>กรมการพัฒนาชุมชน</w:t>
            </w:r>
            <w:r>
              <w:rPr>
                <w:rFonts w:hint="cs"/>
                <w:spacing w:val="-8"/>
                <w:cs/>
              </w:rPr>
              <w:t>เพื่อรวบรวมและประมวลผลการดำเนินงานเสนอต่อกระทรวงมหาดไทยต่อไป</w:t>
            </w:r>
          </w:p>
        </w:tc>
        <w:tc>
          <w:tcPr>
            <w:tcW w:w="2268" w:type="dxa"/>
          </w:tcPr>
          <w:p w:rsidR="00202C3E" w:rsidRDefault="00202C3E">
            <w:r>
              <w:rPr>
                <w:rFonts w:hint="cs"/>
                <w:cs/>
              </w:rPr>
              <w:t>ตามช่วงเวลาที่</w:t>
            </w:r>
            <w:r w:rsidRPr="002D5376">
              <w:rPr>
                <w:rFonts w:hint="cs"/>
                <w:spacing w:val="-8"/>
                <w:cs/>
              </w:rPr>
              <w:t>กรมการพัฒนาชุมชน</w:t>
            </w:r>
            <w:r>
              <w:rPr>
                <w:rFonts w:hint="cs"/>
                <w:spacing w:val="-8"/>
                <w:cs/>
              </w:rPr>
              <w:t>กำหนด</w:t>
            </w:r>
          </w:p>
        </w:tc>
      </w:tr>
      <w:tr w:rsidR="001B2006" w:rsidTr="00A7580D">
        <w:tc>
          <w:tcPr>
            <w:tcW w:w="534" w:type="dxa"/>
          </w:tcPr>
          <w:p w:rsidR="001B2006" w:rsidRDefault="001B2006" w:rsidP="00202C3E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2585" w:type="dxa"/>
          </w:tcPr>
          <w:p w:rsidR="001B2006" w:rsidRDefault="001B2006">
            <w:pPr>
              <w:rPr>
                <w:cs/>
              </w:rPr>
            </w:pPr>
            <w:r>
              <w:rPr>
                <w:rFonts w:hint="cs"/>
                <w:cs/>
              </w:rPr>
              <w:t>ตลาดที่มีศักยภาพเสนอใน</w:t>
            </w:r>
            <w:r w:rsidRPr="001F6C87">
              <w:rPr>
                <w:cs/>
              </w:rPr>
              <w:t xml:space="preserve">ปฏิทิน </w:t>
            </w:r>
            <w:r w:rsidRPr="001F6C87">
              <w:t>“</w:t>
            </w:r>
            <w:r w:rsidRPr="001F6C87">
              <w:rPr>
                <w:cs/>
              </w:rPr>
              <w:t>ปีท่องเที่ยววิถีไทย เก๋ไก๋อย่างยั่งยืน</w:t>
            </w:r>
            <w:r w:rsidRPr="001F6C87">
              <w:t>”</w:t>
            </w:r>
          </w:p>
        </w:tc>
        <w:tc>
          <w:tcPr>
            <w:tcW w:w="1559" w:type="dxa"/>
          </w:tcPr>
          <w:p w:rsidR="001B2006" w:rsidRDefault="001B200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แบบ </w:t>
            </w:r>
            <w:proofErr w:type="spellStart"/>
            <w:r>
              <w:rPr>
                <w:rFonts w:hint="cs"/>
                <w:cs/>
              </w:rPr>
              <w:t>ตป</w:t>
            </w:r>
            <w:proofErr w:type="spellEnd"/>
            <w:r>
              <w:rPr>
                <w:rFonts w:hint="cs"/>
                <w:cs/>
              </w:rPr>
              <w:t>. 09</w:t>
            </w:r>
          </w:p>
        </w:tc>
        <w:tc>
          <w:tcPr>
            <w:tcW w:w="4111" w:type="dxa"/>
          </w:tcPr>
          <w:p w:rsidR="001B2006" w:rsidRDefault="001B2006" w:rsidP="00202C3E">
            <w:r>
              <w:rPr>
                <w:rFonts w:hint="cs"/>
                <w:cs/>
              </w:rPr>
              <w:t>1. ให้คณะกรรมการฯประจำจังหวัด คัดเลือกตลาดประชารัฐที่มีศักยภาพ เพื่อเสนอบรรจุใน</w:t>
            </w:r>
            <w:r w:rsidRPr="001F6C87">
              <w:rPr>
                <w:cs/>
              </w:rPr>
              <w:t xml:space="preserve">ปฏิทิน </w:t>
            </w:r>
            <w:r w:rsidRPr="001F6C87">
              <w:t>“</w:t>
            </w:r>
            <w:r w:rsidRPr="001F6C87">
              <w:rPr>
                <w:cs/>
              </w:rPr>
              <w:t>ปีท่องเที่ยววิถีไทย เก๋ไก๋อย่างยั่งยืน</w:t>
            </w:r>
            <w:r w:rsidRPr="001F6C87">
              <w:t>”</w:t>
            </w:r>
            <w:r>
              <w:rPr>
                <w:rFonts w:hint="cs"/>
                <w:cs/>
              </w:rPr>
              <w:t xml:space="preserve"> </w:t>
            </w:r>
          </w:p>
          <w:p w:rsidR="001B2006" w:rsidRDefault="001B2006" w:rsidP="00202C3E">
            <w:r>
              <w:rPr>
                <w:rFonts w:hint="cs"/>
                <w:cs/>
              </w:rPr>
              <w:t>2. จัดทำข้อมูลตามแบบฟอร์มที่กระทรวงการท่องเที่ยวและกีฬากำหนด</w:t>
            </w:r>
          </w:p>
          <w:p w:rsidR="001B2006" w:rsidRDefault="001B2006" w:rsidP="00202C3E">
            <w:pPr>
              <w:rPr>
                <w:cs/>
              </w:rPr>
            </w:pPr>
            <w:r>
              <w:rPr>
                <w:rFonts w:hint="cs"/>
                <w:cs/>
              </w:rPr>
              <w:t>3. รายงานผลการคัดเลือกให้กระทรวงมหาดไทยทราบ</w:t>
            </w:r>
          </w:p>
        </w:tc>
        <w:tc>
          <w:tcPr>
            <w:tcW w:w="2268" w:type="dxa"/>
          </w:tcPr>
          <w:p w:rsidR="001B2006" w:rsidRDefault="001B2006">
            <w:r>
              <w:rPr>
                <w:rFonts w:hint="cs"/>
                <w:cs/>
              </w:rPr>
              <w:t>รายงานรายไตรมาส</w:t>
            </w:r>
          </w:p>
          <w:p w:rsidR="0091662B" w:rsidRDefault="0091662B" w:rsidP="0091662B">
            <w:r>
              <w:rPr>
                <w:rFonts w:hint="cs"/>
                <w:cs/>
              </w:rPr>
              <w:t xml:space="preserve">ครั้งที่ </w:t>
            </w:r>
            <w:r>
              <w:t>1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rPr>
                <w:rFonts w:hint="cs"/>
                <w:cs/>
              </w:rPr>
              <w:t xml:space="preserve"> </w:t>
            </w:r>
            <w:r>
              <w:t xml:space="preserve">15 </w:t>
            </w:r>
            <w:r>
              <w:rPr>
                <w:rFonts w:hint="cs"/>
                <w:cs/>
              </w:rPr>
              <w:t>ม.ค. 61</w:t>
            </w:r>
          </w:p>
          <w:p w:rsidR="0091662B" w:rsidRDefault="001B2006" w:rsidP="0091662B">
            <w:r>
              <w:rPr>
                <w:rFonts w:hint="cs"/>
                <w:cs/>
              </w:rPr>
              <w:t>ครั้งที่ 2</w:t>
            </w:r>
            <w:r w:rsidR="0091662B">
              <w:rPr>
                <w:rFonts w:hint="cs"/>
                <w:cs/>
              </w:rPr>
              <w:t xml:space="preserve"> </w:t>
            </w:r>
            <w:r w:rsidR="0091662B">
              <w:t>:</w:t>
            </w:r>
            <w:r>
              <w:rPr>
                <w:rFonts w:hint="cs"/>
                <w:cs/>
              </w:rPr>
              <w:t xml:space="preserve"> 18 เม.ย. 61</w:t>
            </w:r>
          </w:p>
          <w:p w:rsidR="001B2006" w:rsidRDefault="001B2006" w:rsidP="0091662B">
            <w:pPr>
              <w:rPr>
                <w:cs/>
              </w:rPr>
            </w:pPr>
            <w:r>
              <w:rPr>
                <w:rFonts w:hint="cs"/>
                <w:cs/>
              </w:rPr>
              <w:t>ครั้งที่ 3</w:t>
            </w:r>
            <w:r w:rsidR="0091662B">
              <w:rPr>
                <w:rFonts w:hint="cs"/>
                <w:cs/>
              </w:rPr>
              <w:t xml:space="preserve"> </w:t>
            </w:r>
            <w:r w:rsidR="0091662B">
              <w:t>:</w:t>
            </w:r>
            <w:r w:rsidR="0091662B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16 ก.ค. 61  </w:t>
            </w:r>
            <w:r w:rsidR="0091662B">
              <w:rPr>
                <w:rFonts w:hint="cs"/>
                <w:cs/>
              </w:rPr>
              <w:t xml:space="preserve"> </w:t>
            </w:r>
            <w:r w:rsidR="0091662B">
              <w:rPr>
                <w:cs/>
              </w:rPr>
              <w:br/>
            </w:r>
            <w:r>
              <w:rPr>
                <w:rFonts w:hint="cs"/>
                <w:cs/>
              </w:rPr>
              <w:t>ครั้งที่ 4</w:t>
            </w:r>
            <w:r w:rsidR="0091662B">
              <w:rPr>
                <w:rFonts w:hint="cs"/>
                <w:cs/>
              </w:rPr>
              <w:t xml:space="preserve"> </w:t>
            </w:r>
            <w:r w:rsidR="0091662B">
              <w:t>:</w:t>
            </w:r>
            <w:r w:rsidR="0091662B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15 ต.ค. 61  </w:t>
            </w:r>
          </w:p>
        </w:tc>
      </w:tr>
      <w:tr w:rsidR="001B2006" w:rsidTr="00A7580D">
        <w:tc>
          <w:tcPr>
            <w:tcW w:w="534" w:type="dxa"/>
          </w:tcPr>
          <w:p w:rsidR="00202C3E" w:rsidRDefault="00202C3E" w:rsidP="00202C3E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2585" w:type="dxa"/>
          </w:tcPr>
          <w:p w:rsidR="00202C3E" w:rsidRDefault="00202C3E">
            <w:r>
              <w:rPr>
                <w:rFonts w:hint="cs"/>
                <w:cs/>
              </w:rPr>
              <w:t>การประเมินมาตรฐานตลาดประชารัฐ</w:t>
            </w:r>
          </w:p>
        </w:tc>
        <w:tc>
          <w:tcPr>
            <w:tcW w:w="1559" w:type="dxa"/>
          </w:tcPr>
          <w:p w:rsidR="00202C3E" w:rsidRDefault="00202C3E">
            <w:r>
              <w:rPr>
                <w:rFonts w:hint="cs"/>
                <w:cs/>
              </w:rPr>
              <w:t xml:space="preserve">แบบ </w:t>
            </w:r>
            <w:proofErr w:type="spellStart"/>
            <w:r>
              <w:rPr>
                <w:rFonts w:hint="cs"/>
                <w:cs/>
              </w:rPr>
              <w:t>ตป</w:t>
            </w:r>
            <w:proofErr w:type="spellEnd"/>
            <w:r>
              <w:rPr>
                <w:rFonts w:hint="cs"/>
                <w:cs/>
              </w:rPr>
              <w:t>.</w:t>
            </w:r>
            <w:r>
              <w:rPr>
                <w:cs/>
              </w:rPr>
              <w:t> </w:t>
            </w:r>
            <w:r>
              <w:rPr>
                <w:rFonts w:hint="cs"/>
                <w:cs/>
              </w:rPr>
              <w:t>11</w:t>
            </w:r>
          </w:p>
        </w:tc>
        <w:tc>
          <w:tcPr>
            <w:tcW w:w="4111" w:type="dxa"/>
          </w:tcPr>
          <w:p w:rsidR="00202C3E" w:rsidRDefault="001B2006" w:rsidP="00202C3E">
            <w:pPr>
              <w:rPr>
                <w:spacing w:val="-4"/>
              </w:rPr>
            </w:pPr>
            <w:r>
              <w:rPr>
                <w:rFonts w:hint="cs"/>
                <w:cs/>
              </w:rPr>
              <w:t xml:space="preserve">1. </w:t>
            </w:r>
            <w:r w:rsidR="00202C3E">
              <w:rPr>
                <w:rFonts w:hint="cs"/>
                <w:cs/>
              </w:rPr>
              <w:t>ให้ผู้ที่ดำเนินการประเมินมาตรฐานตลาดประชารัฐ</w:t>
            </w:r>
            <w:r w:rsidR="00202C3E" w:rsidRPr="006B3142">
              <w:rPr>
                <w:rFonts w:hint="cs"/>
                <w:spacing w:val="-8"/>
                <w:cs/>
              </w:rPr>
              <w:t>นำเข้าข้อมูลที่ได้ประเมินแต่ละตลาดผ่านแบบรายงานออนไลน์ทางเว็บไซต์</w:t>
            </w:r>
            <w:r w:rsidR="00202C3E">
              <w:rPr>
                <w:rFonts w:hint="cs"/>
                <w:spacing w:val="-8"/>
                <w:cs/>
              </w:rPr>
              <w:t xml:space="preserve"> </w:t>
            </w:r>
            <w:r w:rsidR="00202C3E" w:rsidRPr="00725279">
              <w:rPr>
                <w:b/>
                <w:bCs/>
                <w:spacing w:val="-8"/>
              </w:rPr>
              <w:t xml:space="preserve">www.market.moi.go.th </w:t>
            </w:r>
            <w:r w:rsidR="00202C3E" w:rsidRPr="006B3142">
              <w:rPr>
                <w:rFonts w:hint="cs"/>
                <w:spacing w:val="-8"/>
                <w:cs/>
              </w:rPr>
              <w:t>หัวข้อ</w:t>
            </w:r>
            <w:r w:rsidR="00202C3E">
              <w:rPr>
                <w:rFonts w:hint="cs"/>
                <w:cs/>
              </w:rPr>
              <w:t xml:space="preserve"> </w:t>
            </w:r>
            <w:r w:rsidR="00202C3E" w:rsidRPr="007A4C3C">
              <w:rPr>
                <w:rFonts w:hint="cs"/>
                <w:spacing w:val="-4"/>
                <w:cs/>
              </w:rPr>
              <w:t>“มาตรฐานตลาดประชารัฐ”</w:t>
            </w:r>
            <w:r w:rsidR="00202C3E">
              <w:rPr>
                <w:rFonts w:hint="cs"/>
                <w:spacing w:val="-4"/>
                <w:cs/>
              </w:rPr>
              <w:t xml:space="preserve"> </w:t>
            </w:r>
          </w:p>
          <w:p w:rsidR="00202C3E" w:rsidRDefault="001B2006" w:rsidP="007F7C66">
            <w:pPr>
              <w:rPr>
                <w:cs/>
              </w:rPr>
            </w:pPr>
            <w:r>
              <w:rPr>
                <w:rFonts w:hint="cs"/>
                <w:spacing w:val="-4"/>
                <w:cs/>
              </w:rPr>
              <w:t xml:space="preserve">2. </w:t>
            </w:r>
            <w:r>
              <w:rPr>
                <w:spacing w:val="-4"/>
              </w:rPr>
              <w:t xml:space="preserve">CMO </w:t>
            </w:r>
            <w:r w:rsidR="00202C3E">
              <w:rPr>
                <w:rFonts w:hint="cs"/>
                <w:spacing w:val="-4"/>
                <w:cs/>
              </w:rPr>
              <w:t>สรุปรวมการประเมิน (</w:t>
            </w:r>
            <w:r w:rsidR="00202C3E">
              <w:rPr>
                <w:rFonts w:hint="cs"/>
                <w:cs/>
              </w:rPr>
              <w:t xml:space="preserve">แบบ </w:t>
            </w:r>
            <w:proofErr w:type="spellStart"/>
            <w:r w:rsidR="00202C3E">
              <w:rPr>
                <w:rFonts w:hint="cs"/>
                <w:cs/>
              </w:rPr>
              <w:t>ตป</w:t>
            </w:r>
            <w:proofErr w:type="spellEnd"/>
            <w:r w:rsidR="00202C3E">
              <w:rPr>
                <w:rFonts w:hint="cs"/>
                <w:cs/>
              </w:rPr>
              <w:t>.</w:t>
            </w:r>
            <w:r w:rsidR="00202C3E">
              <w:rPr>
                <w:cs/>
              </w:rPr>
              <w:t> </w:t>
            </w:r>
            <w:r w:rsidR="00202C3E">
              <w:rPr>
                <w:rFonts w:hint="cs"/>
                <w:cs/>
              </w:rPr>
              <w:t>11 รายงานผล) ให้หน่วยงานที่ได้รับมอบหมาย</w:t>
            </w:r>
            <w:r w:rsidR="00202C3E">
              <w:rPr>
                <w:rFonts w:hint="cs"/>
                <w:spacing w:val="-8"/>
                <w:cs/>
              </w:rPr>
              <w:t>เพื่อรวบรวมและประมวลผลการดำเนินงานเสนอต่อกระทรวงมหาดไทยต่อไป</w:t>
            </w:r>
          </w:p>
        </w:tc>
        <w:tc>
          <w:tcPr>
            <w:tcW w:w="2268" w:type="dxa"/>
          </w:tcPr>
          <w:p w:rsidR="00202C3E" w:rsidRDefault="001B2006">
            <w:r>
              <w:rPr>
                <w:rFonts w:hint="cs"/>
                <w:cs/>
              </w:rPr>
              <w:t>รายงานผลทุกวันที่ 30 ของทุกเดือน</w:t>
            </w:r>
          </w:p>
        </w:tc>
      </w:tr>
      <w:tr w:rsidR="001B2006" w:rsidTr="00A7580D">
        <w:tc>
          <w:tcPr>
            <w:tcW w:w="534" w:type="dxa"/>
          </w:tcPr>
          <w:p w:rsidR="001B2006" w:rsidRDefault="001B2006" w:rsidP="00202C3E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2585" w:type="dxa"/>
          </w:tcPr>
          <w:p w:rsidR="001B2006" w:rsidRDefault="001B2006">
            <w:r>
              <w:rPr>
                <w:rFonts w:hint="cs"/>
                <w:cs/>
              </w:rPr>
              <w:t>แบบสอบถามออนไลน์</w:t>
            </w:r>
            <w:r w:rsidRPr="00406B2A">
              <w:rPr>
                <w:cs/>
              </w:rPr>
              <w:t>เพื่อสำรวจติดตามผลประกอบการและความพึงพอใจของผู้ขาย</w:t>
            </w:r>
            <w:r>
              <w:rPr>
                <w:rFonts w:hint="cs"/>
                <w:cs/>
              </w:rPr>
              <w:t xml:space="preserve"> และ</w:t>
            </w:r>
            <w:r w:rsidRPr="00406B2A">
              <w:rPr>
                <w:cs/>
              </w:rPr>
              <w:t>เพื่อสำรวจข้อมูลและความคิดเห็นของผู้ชื้อ</w:t>
            </w:r>
          </w:p>
        </w:tc>
        <w:tc>
          <w:tcPr>
            <w:tcW w:w="1559" w:type="dxa"/>
          </w:tcPr>
          <w:p w:rsidR="001B2006" w:rsidRDefault="001B2006">
            <w:r>
              <w:rPr>
                <w:cs/>
              </w:rPr>
              <w:t xml:space="preserve">แบบ </w:t>
            </w:r>
            <w:proofErr w:type="spellStart"/>
            <w:r>
              <w:rPr>
                <w:cs/>
              </w:rPr>
              <w:t>ตป</w:t>
            </w:r>
            <w:proofErr w:type="spellEnd"/>
            <w:r>
              <w:rPr>
                <w:cs/>
              </w:rPr>
              <w:t xml:space="preserve">. 12 และ </w:t>
            </w:r>
            <w:r>
              <w:rPr>
                <w:rFonts w:hint="cs"/>
                <w:cs/>
              </w:rPr>
              <w:t xml:space="preserve">แบบ </w:t>
            </w:r>
            <w:proofErr w:type="spellStart"/>
            <w:r>
              <w:rPr>
                <w:cs/>
              </w:rPr>
              <w:t>ตป</w:t>
            </w:r>
            <w:proofErr w:type="spellEnd"/>
            <w:r>
              <w:rPr>
                <w:cs/>
              </w:rPr>
              <w:t xml:space="preserve"> 13</w:t>
            </w:r>
          </w:p>
          <w:p w:rsidR="001B2006" w:rsidRDefault="001B2006">
            <w:r>
              <w:rPr>
                <w:rFonts w:hint="cs"/>
                <w:cs/>
              </w:rPr>
              <w:t xml:space="preserve">(จัดทำแบบ โดยกรมการพัฒนาชุมชน) </w:t>
            </w:r>
          </w:p>
        </w:tc>
        <w:tc>
          <w:tcPr>
            <w:tcW w:w="4111" w:type="dxa"/>
          </w:tcPr>
          <w:p w:rsidR="001B2006" w:rsidRPr="006219EE" w:rsidRDefault="001B2006" w:rsidP="001B2006">
            <w:r>
              <w:rPr>
                <w:cs/>
              </w:rPr>
              <w:t>ให้</w:t>
            </w:r>
            <w:r>
              <w:rPr>
                <w:rFonts w:hint="cs"/>
                <w:cs/>
              </w:rPr>
              <w:t xml:space="preserve"> </w:t>
            </w:r>
            <w:r>
              <w:t xml:space="preserve">CMO </w:t>
            </w:r>
            <w:r>
              <w:rPr>
                <w:rFonts w:hint="cs"/>
                <w:cs/>
              </w:rPr>
              <w:t xml:space="preserve">ดำเนินการสำรวจแบบสอบถามออนไลน์ </w:t>
            </w:r>
            <w:r>
              <w:rPr>
                <w:cs/>
              </w:rPr>
              <w:t xml:space="preserve">และนำเข้าข้อมูลผ่านทางเว็บไซต์ </w:t>
            </w:r>
            <w:r>
              <w:rPr>
                <w:b/>
                <w:bCs/>
              </w:rPr>
              <w:t xml:space="preserve">http://www.poszee.com/cdd/ 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268" w:type="dxa"/>
          </w:tcPr>
          <w:p w:rsidR="001B2006" w:rsidRDefault="001B2006" w:rsidP="0080232D">
            <w:r>
              <w:rPr>
                <w:rFonts w:hint="cs"/>
                <w:cs/>
              </w:rPr>
              <w:t>ตามช่วงเวลาที่</w:t>
            </w:r>
            <w:r w:rsidRPr="002D5376">
              <w:rPr>
                <w:rFonts w:hint="cs"/>
                <w:spacing w:val="-8"/>
                <w:cs/>
              </w:rPr>
              <w:t>กรมการพัฒนาชุมชน</w:t>
            </w:r>
            <w:r>
              <w:rPr>
                <w:rFonts w:hint="cs"/>
                <w:spacing w:val="-8"/>
                <w:cs/>
              </w:rPr>
              <w:t>กำหนด</w:t>
            </w:r>
          </w:p>
        </w:tc>
      </w:tr>
      <w:tr w:rsidR="0080232D" w:rsidTr="00A7580D">
        <w:tc>
          <w:tcPr>
            <w:tcW w:w="534" w:type="dxa"/>
          </w:tcPr>
          <w:p w:rsidR="0080232D" w:rsidRDefault="0080232D" w:rsidP="00202C3E">
            <w:pPr>
              <w:pStyle w:val="a4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2585" w:type="dxa"/>
          </w:tcPr>
          <w:p w:rsidR="0080232D" w:rsidRDefault="00A7580D" w:rsidP="00A7580D">
            <w:pPr>
              <w:rPr>
                <w:rFonts w:hint="cs"/>
                <w:cs/>
              </w:rPr>
            </w:pPr>
            <w:r>
              <w:rPr>
                <w:cs/>
              </w:rPr>
              <w:t>แบบรายงาน ข่าวการ</w:t>
            </w:r>
            <w:r>
              <w:rPr>
                <w:cs/>
              </w:rPr>
              <w:lastRenderedPageBreak/>
              <w:t>ขับเคลื่อนตลาดประชารัฐ รายสัปดาห์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เพื่อการประชาสัมพันธ์งาน ก่อนและหลังการดำเนินงาน</w:t>
            </w:r>
          </w:p>
        </w:tc>
        <w:tc>
          <w:tcPr>
            <w:tcW w:w="1559" w:type="dxa"/>
          </w:tcPr>
          <w:p w:rsidR="0080232D" w:rsidRDefault="0080232D">
            <w:pPr>
              <w:rPr>
                <w:cs/>
              </w:rPr>
            </w:pPr>
            <w:r>
              <w:rPr>
                <w:rFonts w:hint="cs"/>
                <w:cs/>
              </w:rPr>
              <w:lastRenderedPageBreak/>
              <w:t xml:space="preserve">แบบ </w:t>
            </w:r>
            <w:proofErr w:type="spellStart"/>
            <w:r>
              <w:rPr>
                <w:rFonts w:hint="cs"/>
                <w:cs/>
              </w:rPr>
              <w:t>ตป</w:t>
            </w:r>
            <w:proofErr w:type="spellEnd"/>
            <w:r>
              <w:rPr>
                <w:rFonts w:hint="cs"/>
                <w:cs/>
              </w:rPr>
              <w:t>. 14</w:t>
            </w:r>
          </w:p>
        </w:tc>
        <w:tc>
          <w:tcPr>
            <w:tcW w:w="4111" w:type="dxa"/>
          </w:tcPr>
          <w:p w:rsidR="0080232D" w:rsidRDefault="00A7580D" w:rsidP="00A7580D">
            <w:pPr>
              <w:rPr>
                <w:cs/>
              </w:rPr>
            </w:pPr>
            <w:r>
              <w:rPr>
                <w:cs/>
              </w:rPr>
              <w:t>ในกรณีที่มีข่าวประชาสัมพันธ์</w:t>
            </w:r>
            <w:r>
              <w:rPr>
                <w:rFonts w:hint="cs"/>
                <w:cs/>
              </w:rPr>
              <w:t xml:space="preserve"> ที่ประสงค์ให้กระทรวงมหาดไทยประชาสัมพันธ์ อีกทางหนึ่ง</w:t>
            </w:r>
            <w:r>
              <w:rPr>
                <w:cs/>
              </w:rPr>
              <w:t xml:space="preserve"> จัดส่งทางไปรษณีย์อิเล็กทรอนิกส์ </w:t>
            </w:r>
            <w:proofErr w:type="spellStart"/>
            <w:r w:rsidRPr="00A7580D">
              <w:rPr>
                <w:rFonts w:ascii="TH SarabunPSK" w:hAnsi="TH SarabunPSK" w:cs="TH SarabunPSK"/>
              </w:rPr>
              <w:t>moippb</w:t>
            </w:r>
            <w:proofErr w:type="spellEnd"/>
            <w:r w:rsidRPr="00A7580D">
              <w:rPr>
                <w:rFonts w:ascii="TH SarabunPSK" w:hAnsi="TH SarabunPSK" w:cs="TH SarabunPSK"/>
                <w:cs/>
              </w:rPr>
              <w:t>0211.1</w:t>
            </w:r>
            <w:r w:rsidRPr="00A7580D">
              <w:rPr>
                <w:rFonts w:ascii="TH SarabunPSK" w:hAnsi="TH SarabunPSK" w:cs="TH SarabunPSK"/>
              </w:rPr>
              <w:t>@gmail.com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0232D" w:rsidRDefault="00A7580D" w:rsidP="0080232D">
            <w:pPr>
              <w:rPr>
                <w:rFonts w:hint="cs"/>
              </w:rPr>
            </w:pPr>
            <w:r>
              <w:rPr>
                <w:cs/>
              </w:rPr>
              <w:t>กรุณาจัดส่งทุกวันศุกร์ของทุกสัปดาห์</w:t>
            </w:r>
          </w:p>
          <w:p w:rsidR="00A7580D" w:rsidRDefault="00A7580D" w:rsidP="0080232D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หรือเมื่อมีข่าวที่ต้องการ</w:t>
            </w:r>
            <w:r w:rsidR="00BB77E5">
              <w:rPr>
                <w:rFonts w:hint="cs"/>
                <w:cs/>
              </w:rPr>
              <w:t>กระทรวง</w:t>
            </w:r>
            <w:r>
              <w:rPr>
                <w:rFonts w:hint="cs"/>
                <w:cs/>
              </w:rPr>
              <w:t>ม</w:t>
            </w:r>
            <w:r w:rsidR="00BB77E5">
              <w:rPr>
                <w:rFonts w:hint="cs"/>
                <w:cs/>
              </w:rPr>
              <w:t>ห</w:t>
            </w:r>
            <w:r>
              <w:rPr>
                <w:rFonts w:hint="cs"/>
                <w:cs/>
              </w:rPr>
              <w:t>าดไทยประชาสัมพันธ์</w:t>
            </w:r>
          </w:p>
        </w:tc>
      </w:tr>
    </w:tbl>
    <w:p w:rsidR="00202C3E" w:rsidRDefault="00202C3E"/>
    <w:sectPr w:rsidR="00202C3E" w:rsidSect="00A7580D">
      <w:pgSz w:w="11907" w:h="16839" w:code="9"/>
      <w:pgMar w:top="993" w:right="1440" w:bottom="426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BF4"/>
    <w:multiLevelType w:val="hybridMultilevel"/>
    <w:tmpl w:val="B8DC6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3E"/>
    <w:rsid w:val="001112A0"/>
    <w:rsid w:val="001B2006"/>
    <w:rsid w:val="00202C3E"/>
    <w:rsid w:val="002807F6"/>
    <w:rsid w:val="00465C71"/>
    <w:rsid w:val="006219EE"/>
    <w:rsid w:val="00725279"/>
    <w:rsid w:val="007F7C66"/>
    <w:rsid w:val="0080232D"/>
    <w:rsid w:val="0091662B"/>
    <w:rsid w:val="00983845"/>
    <w:rsid w:val="00A505A2"/>
    <w:rsid w:val="00A7580D"/>
    <w:rsid w:val="00AC3F68"/>
    <w:rsid w:val="00BB77E5"/>
    <w:rsid w:val="00D323A8"/>
    <w:rsid w:val="00E3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C3E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25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C3E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25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2018-03-27T13:23:00Z</cp:lastPrinted>
  <dcterms:created xsi:type="dcterms:W3CDTF">2018-03-27T11:11:00Z</dcterms:created>
  <dcterms:modified xsi:type="dcterms:W3CDTF">2018-04-09T02:40:00Z</dcterms:modified>
</cp:coreProperties>
</file>