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0AB6" w:rsidRDefault="0095385A" w:rsidP="001B4C6C">
      <w:pPr>
        <w:spacing w:after="0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460B" wp14:editId="195DD4E3">
                <wp:simplePos x="0" y="0"/>
                <wp:positionH relativeFrom="column">
                  <wp:posOffset>4162065</wp:posOffset>
                </wp:positionH>
                <wp:positionV relativeFrom="paragraph">
                  <wp:posOffset>276651</wp:posOffset>
                </wp:positionV>
                <wp:extent cx="1828449" cy="353060"/>
                <wp:effectExtent l="0" t="0" r="19685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449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5A" w:rsidRPr="00045739" w:rsidRDefault="0095385A" w:rsidP="0095385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7.7pt;margin-top:21.8pt;width:143.9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">
                <v:textbox>
                  <w:txbxContent>
                    <w:p w:rsidR="0095385A" w:rsidRPr="00045739" w:rsidRDefault="0095385A" w:rsidP="0095385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E29AC" w:rsidRDefault="002E29AC" w:rsidP="00A135C8">
      <w:pPr>
        <w:spacing w:after="0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2E29AC">
        <w:rPr>
          <w:rFonts w:ascii="TH SarabunIT๙" w:eastAsia="Calibri" w:hAnsi="TH SarabunIT๙" w:cs="TH SarabunIT๙"/>
          <w:b/>
          <w:bCs/>
          <w:sz w:val="48"/>
          <w:szCs w:val="48"/>
          <w:cs/>
        </w:rPr>
        <w:br/>
      </w:r>
      <w:r w:rsidR="0094704A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ประเด็น</w:t>
      </w:r>
      <w:r w:rsidR="001B4C6C" w:rsidRPr="00BF132C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ประชุม</w:t>
      </w:r>
      <w:r w:rsidR="001B4C6C" w:rsidRPr="001968F3">
        <w:rPr>
          <w:rFonts w:ascii="TH SarabunIT๙" w:eastAsia="Angsana New" w:hAnsi="TH SarabunIT๙" w:cs="TH SarabunIT๙"/>
          <w:b/>
          <w:bCs/>
          <w:spacing w:val="-4"/>
          <w:sz w:val="48"/>
          <w:szCs w:val="48"/>
          <w:cs/>
        </w:rPr>
        <w:t>หารือ</w:t>
      </w:r>
    </w:p>
    <w:p w:rsidR="002E29AC" w:rsidRPr="002E29AC" w:rsidRDefault="002E29AC" w:rsidP="00A135C8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1B4C6C" w:rsidRPr="002E29AC" w:rsidRDefault="002E29AC" w:rsidP="002E29AC">
      <w:pPr>
        <w:spacing w:after="0"/>
        <w:ind w:right="-568"/>
        <w:rPr>
          <w:rFonts w:ascii="TH SarabunIT๙" w:eastAsia="Angsana New" w:hAnsi="TH SarabunIT๙" w:cs="TH SarabunIT๙"/>
          <w:b/>
          <w:bCs/>
          <w:spacing w:val="-4"/>
          <w:sz w:val="34"/>
          <w:szCs w:val="34"/>
        </w:rPr>
      </w:pPr>
      <w:r w:rsidRPr="002E29AC">
        <w:rPr>
          <w:rFonts w:ascii="TH SarabunIT๙" w:eastAsia="Angsana New" w:hAnsi="TH SarabunIT๙" w:cs="TH SarabunIT๙" w:hint="cs"/>
          <w:b/>
          <w:bCs/>
          <w:spacing w:val="-4"/>
          <w:sz w:val="34"/>
          <w:szCs w:val="34"/>
          <w:cs/>
        </w:rPr>
        <w:t>เรื่อง</w:t>
      </w:r>
      <w:r>
        <w:rPr>
          <w:rFonts w:ascii="TH SarabunIT๙" w:eastAsia="Angsana New" w:hAnsi="TH SarabunIT๙" w:cs="TH SarabunIT๙" w:hint="cs"/>
          <w:b/>
          <w:bCs/>
          <w:spacing w:val="-4"/>
          <w:sz w:val="34"/>
          <w:szCs w:val="34"/>
          <w:cs/>
        </w:rPr>
        <w:t xml:space="preserve"> </w:t>
      </w:r>
      <w:r w:rsidRPr="002E29AC">
        <w:rPr>
          <w:rFonts w:ascii="TH SarabunIT๙" w:eastAsia="Angsana New" w:hAnsi="TH SarabunIT๙" w:cs="TH SarabunIT๙" w:hint="cs"/>
          <w:b/>
          <w:bCs/>
          <w:spacing w:val="-4"/>
          <w:sz w:val="34"/>
          <w:szCs w:val="34"/>
          <w:cs/>
        </w:rPr>
        <w:t xml:space="preserve"> </w:t>
      </w:r>
      <w:r w:rsidR="001B4C6C" w:rsidRPr="002E29AC">
        <w:rPr>
          <w:rFonts w:ascii="TH SarabunIT๙" w:eastAsia="Angsana New" w:hAnsi="TH SarabunIT๙" w:cs="TH SarabunIT๙"/>
          <w:b/>
          <w:bCs/>
          <w:spacing w:val="-4"/>
          <w:sz w:val="34"/>
          <w:szCs w:val="34"/>
          <w:cs/>
        </w:rPr>
        <w:t xml:space="preserve">การขอใช้ที่ดินบริเวณอาคารเฉลิมพระเกียรติ 75 พรรษา </w:t>
      </w:r>
      <w:r>
        <w:rPr>
          <w:rFonts w:ascii="TH SarabunIT๙" w:eastAsia="Angsana New" w:hAnsi="TH SarabunIT๙" w:cs="TH SarabunIT๙" w:hint="cs"/>
          <w:b/>
          <w:bCs/>
          <w:spacing w:val="-4"/>
          <w:sz w:val="34"/>
          <w:szCs w:val="34"/>
          <w:cs/>
        </w:rPr>
        <w:t xml:space="preserve"> </w:t>
      </w:r>
      <w:r w:rsidR="001B4C6C" w:rsidRPr="002E29AC">
        <w:rPr>
          <w:rFonts w:ascii="TH SarabunIT๙" w:eastAsia="Angsana New" w:hAnsi="TH SarabunIT๙" w:cs="TH SarabunIT๙"/>
          <w:b/>
          <w:bCs/>
          <w:spacing w:val="-4"/>
          <w:sz w:val="34"/>
          <w:szCs w:val="34"/>
          <w:cs/>
        </w:rPr>
        <w:t>สมเด็จพระนางเจ้าสิริกิติ์พระบรมราชินีนาถ</w:t>
      </w:r>
    </w:p>
    <w:p w:rsidR="001B4C6C" w:rsidRPr="002E29AC" w:rsidRDefault="001B4C6C" w:rsidP="001B4C6C">
      <w:pPr>
        <w:jc w:val="center"/>
        <w:rPr>
          <w:rFonts w:ascii="TH SarabunIT๙" w:hAnsi="TH SarabunIT๙" w:cs="TH SarabunIT๙"/>
          <w:sz w:val="24"/>
          <w:szCs w:val="24"/>
        </w:rPr>
      </w:pP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  <w:r w:rsidRPr="002E29AC">
        <w:rPr>
          <w:rFonts w:ascii="TH SarabunIT๙" w:hAnsi="TH SarabunIT๙" w:cs="TH SarabunIT๙"/>
          <w:sz w:val="24"/>
          <w:szCs w:val="24"/>
        </w:rPr>
        <w:sym w:font="Wingdings 2" w:char="F064"/>
      </w:r>
    </w:p>
    <w:p w:rsidR="00F74249" w:rsidRDefault="002E29AC" w:rsidP="002E29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249" w:rsidRPr="004711FE">
        <w:rPr>
          <w:rFonts w:ascii="TH SarabunIT๙" w:hAnsi="TH SarabunIT๙" w:cs="TH SarabunIT๙"/>
          <w:sz w:val="32"/>
          <w:szCs w:val="32"/>
          <w:cs/>
        </w:rPr>
        <w:t xml:space="preserve">ด้วยจังหวัดอ่างทอง </w:t>
      </w:r>
      <w:r w:rsidR="00F41521">
        <w:rPr>
          <w:rFonts w:ascii="TH SarabunIT๙" w:hAnsi="TH SarabunIT๙" w:cs="TH SarabunIT๙" w:hint="cs"/>
          <w:sz w:val="32"/>
          <w:szCs w:val="32"/>
          <w:cs/>
        </w:rPr>
        <w:t xml:space="preserve">โดยสำนักงานเกษตรและสหกรณ์จังหวัดอ่างทอง </w:t>
      </w:r>
      <w:r w:rsidR="00F74249" w:rsidRPr="004711FE">
        <w:rPr>
          <w:rFonts w:ascii="TH SarabunIT๙" w:hAnsi="TH SarabunIT๙" w:cs="TH SarabunIT๙"/>
          <w:sz w:val="32"/>
          <w:szCs w:val="32"/>
          <w:cs/>
        </w:rPr>
        <w:t>ได้รับการประสานจากหน่วยงานในสังกัดกระทรวงยุติธรรมพื้นที่จังหวัดอ่างทอง สำนักงาน ป.ป.ช. ประจำจังหวัดอ่างทอง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74249" w:rsidRPr="004711FE">
        <w:rPr>
          <w:rFonts w:ascii="TH SarabunIT๙" w:hAnsi="TH SarabunIT๙" w:cs="TH SarabunIT๙"/>
          <w:sz w:val="32"/>
          <w:szCs w:val="32"/>
          <w:cs/>
        </w:rPr>
        <w:t xml:space="preserve">ศูนย์คุ้มครองคนไร้ที่พึ่ง จังหวัดอ่างทองแจ้งความประสงค์ขอใช้พื้นที่อาคารเฉลิมพระเกียรติ 75 พรรษา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74249" w:rsidRPr="004711FE">
        <w:rPr>
          <w:rFonts w:ascii="TH SarabunIT๙" w:hAnsi="TH SarabunIT๙" w:cs="TH SarabunIT๙"/>
          <w:sz w:val="32"/>
          <w:szCs w:val="32"/>
          <w:cs/>
        </w:rPr>
        <w:t>สมเด็จพระนางเจ้าสิริกิติ์พระบรมราชินีนาถ และพื้นที่บริเวณอาคาร หมู่ที่ 8 ตำบลโพสะ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249" w:rsidRPr="004711FE">
        <w:rPr>
          <w:rFonts w:ascii="TH SarabunIT๙" w:hAnsi="TH SarabunIT๙" w:cs="TH SarabunIT๙"/>
          <w:sz w:val="32"/>
          <w:szCs w:val="32"/>
          <w:cs/>
        </w:rPr>
        <w:t>อำเภอเมือง</w:t>
      </w:r>
      <w:r w:rsidR="00115FA9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F74249" w:rsidRPr="004711FE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 เพื่อก่อสร้างอาคารหน่วยงานในสังกัดกระทรวงยุติธรรม จำนวน 6 ไร่ อาคารสำนักงาน ป.ป.ช.ประจำจังหวัดอ่างทอง จำนวน 5 ไร่</w:t>
      </w:r>
      <w:r w:rsidR="008E34B3">
        <w:rPr>
          <w:rFonts w:ascii="TH SarabunIT๙" w:hAnsi="TH SarabunIT๙" w:cs="TH SarabunIT๙"/>
          <w:sz w:val="32"/>
          <w:szCs w:val="32"/>
        </w:rPr>
        <w:t xml:space="preserve"> </w:t>
      </w:r>
      <w:r w:rsidR="008E34B3" w:rsidRPr="004711FE">
        <w:rPr>
          <w:rFonts w:ascii="TH SarabunIT๙" w:hAnsi="TH SarabunIT๙" w:cs="TH SarabunIT๙"/>
          <w:sz w:val="32"/>
          <w:szCs w:val="32"/>
          <w:cs/>
        </w:rPr>
        <w:t>และศูนย์คุ้มครองคนไร้ที่พึ่ง จังหวัดอ่างทอง</w:t>
      </w:r>
      <w:r w:rsidR="008E34B3">
        <w:rPr>
          <w:rFonts w:ascii="TH SarabunIT๙" w:hAnsi="TH SarabunIT๙" w:cs="TH SarabunIT๙"/>
          <w:sz w:val="32"/>
          <w:szCs w:val="32"/>
        </w:rPr>
        <w:t xml:space="preserve"> </w:t>
      </w:r>
      <w:r w:rsidR="008E34B3">
        <w:rPr>
          <w:rFonts w:ascii="TH SarabunIT๙" w:hAnsi="TH SarabunIT๙" w:cs="TH SarabunIT๙" w:hint="cs"/>
          <w:sz w:val="32"/>
          <w:szCs w:val="32"/>
          <w:cs/>
        </w:rPr>
        <w:t>จำนวน 2 ไร่</w:t>
      </w:r>
    </w:p>
    <w:p w:rsidR="00EC26C2" w:rsidRPr="00C61F8B" w:rsidRDefault="002E29AC" w:rsidP="002E29AC">
      <w:pPr>
        <w:spacing w:before="120"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34B3">
        <w:rPr>
          <w:rFonts w:ascii="TH SarabunIT๙" w:hAnsi="TH SarabunIT๙" w:cs="TH SarabunIT๙" w:hint="cs"/>
          <w:sz w:val="32"/>
          <w:szCs w:val="32"/>
          <w:cs/>
        </w:rPr>
        <w:t>โดยจังหวัดอ่างทอง ได้มอบหมายให้สำนักงานเกษตรและสหกรณ์จังหวัดอ่างทอง</w:t>
      </w:r>
      <w:r w:rsidR="00F41521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ดำเนินการจัดประชุมส่วนราชการที่เกี่ยวข้อง </w:t>
      </w:r>
      <w:r w:rsidR="00F41521" w:rsidRPr="0084628B">
        <w:rPr>
          <w:rFonts w:ascii="TH SarabunIT๙" w:hAnsi="TH SarabunIT๙" w:cs="TH SarabunIT๙" w:hint="cs"/>
          <w:sz w:val="32"/>
          <w:szCs w:val="32"/>
          <w:cs/>
        </w:rPr>
        <w:t>เพื่อหารือ</w:t>
      </w:r>
      <w:r w:rsidR="00F41521" w:rsidRPr="0084628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การขอใช้ที่ดินบริเวณอาคารเฉลิมพระเกียรติ 75 พรรษา สมเด็จ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          </w:t>
      </w:r>
      <w:r w:rsidR="00F41521" w:rsidRPr="0084628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พระนางเจ้าสิริกิติ์พระบรมราชินีนาถ</w:t>
      </w:r>
      <w:r w:rsidR="00FA6B44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โดยมีรองผู้ว่าราชการจังหวัดอ่างทอง (นาย</w:t>
      </w:r>
      <w:proofErr w:type="spellStart"/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รัฐฐะ</w:t>
      </w:r>
      <w:proofErr w:type="spellEnd"/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สิริธ</w:t>
      </w:r>
      <w:proofErr w:type="spellEnd"/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รังศรี)</w:t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เป็นประธาน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        </w:t>
      </w:r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การประชุม </w:t>
      </w:r>
      <w:r w:rsidR="00C61F8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เมื่อวันที่ 11 มกราคม 2561 </w:t>
      </w:r>
      <w:r w:rsidR="00C61F8B" w:rsidRPr="00C61F8B">
        <w:rPr>
          <w:rFonts w:ascii="TH SarabunIT๙" w:eastAsia="Calibri" w:hAnsi="TH SarabunIT๙" w:cs="TH SarabunIT๙"/>
          <w:sz w:val="32"/>
          <w:szCs w:val="32"/>
          <w:cs/>
        </w:rPr>
        <w:t xml:space="preserve">ณ </w:t>
      </w:r>
      <w:r w:rsidR="00C61F8B" w:rsidRPr="00C61F8B">
        <w:rPr>
          <w:rFonts w:ascii="TH SarabunIT๙" w:eastAsia="Calibri" w:hAnsi="TH SarabunIT๙" w:cs="TH SarabunIT๙" w:hint="cs"/>
          <w:sz w:val="32"/>
          <w:szCs w:val="32"/>
          <w:cs/>
        </w:rPr>
        <w:t>ห้องประชุมสำนักงานเกษตรและสหกรณ์จังหวัดอ่างทอง</w:t>
      </w:r>
      <w:r w:rsidR="00C61F8B" w:rsidRPr="00C61F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26C2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โดยมีรายละเอียดที่สำคัญดังนี้</w:t>
      </w:r>
    </w:p>
    <w:p w:rsidR="00EC26C2" w:rsidRDefault="002E29AC" w:rsidP="00EC26C2">
      <w:pPr>
        <w:spacing w:after="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           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ab/>
      </w:r>
      <w:r w:rsidR="00FA6B44" w:rsidRPr="002E29A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บริเวณอาคารดังกล่าวเป็นที่ดินสาธารณะ สำนักพระราชวัง เป็นผู้ขอใช้</w:t>
      </w:r>
      <w:r w:rsidR="00FA6B4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ประโยชน์</w:t>
      </w:r>
      <w:r w:rsidR="00EC26C2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ทั้งแปลงประมาณ 76 ไร่ </w:t>
      </w:r>
    </w:p>
    <w:p w:rsidR="000371B7" w:rsidRPr="00EC26C2" w:rsidRDefault="002E29AC" w:rsidP="002E29AC">
      <w:pPr>
        <w:spacing w:after="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           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ab/>
      </w:r>
      <w:r w:rsidR="00EC26C2" w:rsidRPr="002E29AC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ผู้จัดการโครงการฟาร์มตัวอย่าง ฯ หนองระหารจีน ในฐานะผู้แทน</w:t>
      </w:r>
      <w:r w:rsidR="00EC26C2" w:rsidRPr="00BD143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ของ</w:t>
      </w:r>
      <w:r w:rsidR="00EC26C2" w:rsidRPr="00EC26C2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สำนักพระราชวัง 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="00EC26C2" w:rsidRPr="002E29AC">
        <w:rPr>
          <w:rFonts w:ascii="TH SarabunIT๙" w:eastAsia="Angsana New" w:hAnsi="TH SarabunIT๙" w:cs="TH SarabunIT๙" w:hint="cs"/>
          <w:spacing w:val="-16"/>
          <w:sz w:val="32"/>
          <w:szCs w:val="32"/>
          <w:cs/>
        </w:rPr>
        <w:t>ได้ประสานทางสำนักพระราชวัง</w:t>
      </w:r>
      <w:r w:rsidR="00BD143B" w:rsidRPr="002E29AC">
        <w:rPr>
          <w:rFonts w:ascii="TH SarabunIT๙" w:eastAsia="Angsana New" w:hAnsi="TH SarabunIT๙" w:cs="TH SarabunIT๙" w:hint="cs"/>
          <w:spacing w:val="-16"/>
          <w:sz w:val="32"/>
          <w:szCs w:val="32"/>
          <w:cs/>
        </w:rPr>
        <w:t xml:space="preserve"> เรื่อง</w:t>
      </w:r>
      <w:r w:rsidR="00962B8B" w:rsidRPr="002E29AC">
        <w:rPr>
          <w:rFonts w:ascii="TH SarabunIT๙" w:eastAsia="Angsana New" w:hAnsi="TH SarabunIT๙" w:cs="TH SarabunIT๙" w:hint="cs"/>
          <w:spacing w:val="-16"/>
          <w:sz w:val="32"/>
          <w:szCs w:val="32"/>
          <w:cs/>
        </w:rPr>
        <w:t>มี</w:t>
      </w:r>
      <w:r w:rsidR="00BD143B" w:rsidRPr="002E29AC">
        <w:rPr>
          <w:rFonts w:ascii="TH SarabunIT๙" w:eastAsia="Angsana New" w:hAnsi="TH SarabunIT๙" w:cs="TH SarabunIT๙" w:hint="cs"/>
          <w:spacing w:val="-16"/>
          <w:sz w:val="32"/>
          <w:szCs w:val="32"/>
          <w:cs/>
        </w:rPr>
        <w:t>ส่วนราชการขอใช้พื้นที่</w:t>
      </w:r>
      <w:r w:rsidR="00BD143B" w:rsidRPr="002E29AC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อาคารเฉลิมพระเกียรติ 75 พรรษา สมเด็จพระนางเจ้าสิริกิติ์</w:t>
      </w:r>
      <w:r w:rsidR="00BD143B" w:rsidRPr="0084628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พระบรมราชินีนาถ</w:t>
      </w:r>
      <w:r w:rsidR="00BD143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และพื้นที่ในอาคารดังกล่าว ซึ่</w:t>
      </w:r>
      <w:r w:rsidR="00647A73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งสำนักพระราชวังไม่ขัดข้องในการที่มีส่วนราชการ</w:t>
      </w:r>
      <w:r w:rsidR="00BD143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เข้า</w:t>
      </w:r>
      <w:r w:rsidR="00D65690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ไป</w:t>
      </w:r>
      <w:r w:rsidR="00647A73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ขอ</w:t>
      </w:r>
      <w:r w:rsidR="00BD143B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ใช้ประโยชน์ในพื้นที่</w:t>
      </w:r>
    </w:p>
    <w:p w:rsidR="00C91674" w:rsidRDefault="000371B7" w:rsidP="002E29A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29AC">
        <w:rPr>
          <w:rFonts w:ascii="TH SarabunIT๙" w:hAnsi="TH SarabunIT๙" w:cs="TH SarabunIT๙" w:hint="cs"/>
          <w:i/>
          <w:iCs/>
          <w:spacing w:val="-8"/>
          <w:sz w:val="32"/>
          <w:szCs w:val="32"/>
          <w:cs/>
        </w:rPr>
        <w:t>โดยที่ประชุมมีมติ ให้ขอความเป็นชอบ</w:t>
      </w:r>
      <w:r w:rsidRPr="002E29AC">
        <w:rPr>
          <w:rFonts w:ascii="TH SarabunIT๙" w:eastAsia="Angsana New" w:hAnsi="TH SarabunIT๙" w:cs="TH SarabunIT๙"/>
          <w:i/>
          <w:iCs/>
          <w:spacing w:val="-8"/>
          <w:sz w:val="32"/>
          <w:szCs w:val="32"/>
          <w:cs/>
        </w:rPr>
        <w:t>การขอ</w:t>
      </w:r>
      <w:r w:rsidRPr="002E29AC">
        <w:rPr>
          <w:rFonts w:ascii="TH SarabunIT๙" w:eastAsia="Angsana New" w:hAnsi="TH SarabunIT๙" w:cs="TH SarabunIT๙" w:hint="cs"/>
          <w:i/>
          <w:iCs/>
          <w:spacing w:val="-8"/>
          <w:sz w:val="32"/>
          <w:szCs w:val="32"/>
          <w:cs/>
        </w:rPr>
        <w:t>เข้าใช้อาคารและ</w:t>
      </w:r>
      <w:r w:rsidRPr="002E29AC">
        <w:rPr>
          <w:rFonts w:ascii="TH SarabunIT๙" w:eastAsia="Angsana New" w:hAnsi="TH SarabunIT๙" w:cs="TH SarabunIT๙"/>
          <w:i/>
          <w:iCs/>
          <w:spacing w:val="-8"/>
          <w:sz w:val="32"/>
          <w:szCs w:val="32"/>
          <w:cs/>
        </w:rPr>
        <w:t>ใช้ที่ดินบริเวณอาคารเฉลิมพระเกียรติ</w:t>
      </w:r>
      <w:r w:rsidRPr="0063115A">
        <w:rPr>
          <w:rFonts w:ascii="TH SarabunIT๙" w:eastAsia="Angsana New" w:hAnsi="TH SarabunIT๙" w:cs="TH SarabunIT๙"/>
          <w:i/>
          <w:iCs/>
          <w:spacing w:val="-4"/>
          <w:sz w:val="32"/>
          <w:szCs w:val="32"/>
          <w:cs/>
        </w:rPr>
        <w:t xml:space="preserve"> 75 พรรษา สมเด็จพระนางเจ้าสิริกิติ์พระบรมราชินีนาถ</w:t>
      </w:r>
      <w:r w:rsidR="0063115A" w:rsidRPr="0063115A">
        <w:rPr>
          <w:rFonts w:ascii="TH SarabunIT๙" w:eastAsia="Angsana New" w:hAnsi="TH SarabunIT๙" w:cs="TH SarabunIT๙"/>
          <w:i/>
          <w:iCs/>
          <w:spacing w:val="-4"/>
          <w:sz w:val="32"/>
          <w:szCs w:val="32"/>
        </w:rPr>
        <w:t xml:space="preserve"> </w:t>
      </w:r>
      <w:r w:rsidR="0063115A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กับที่ประชุมคณะกรรมการระดับจังหวัด เนื่องจากอาคารดังกล่าวยังไม่มีการแต่งตั้งคณะกรรมการในการบริหารจัดการ</w:t>
      </w:r>
      <w:r w:rsidR="00962B8B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 xml:space="preserve"> ตั้งแต่</w:t>
      </w:r>
      <w:r w:rsidR="001B7611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หลังจากก่อสร้างอาคารแล้วเสร็จ ทั้งนี้</w:t>
      </w:r>
      <w:r w:rsidR="002E29AC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 xml:space="preserve">                </w:t>
      </w:r>
      <w:r w:rsidR="001B7611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ได้มอบหมายให้สำนักงาน</w:t>
      </w:r>
      <w:proofErr w:type="spellStart"/>
      <w:r w:rsidR="001B7611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โยธาธิ</w:t>
      </w:r>
      <w:proofErr w:type="spellEnd"/>
      <w:r w:rsidR="001B7611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การและผังเมืองจังหวัดอ่างทอง วาดแผนผังอาคารของส่วนราชการ  ที่ขอเข้</w:t>
      </w:r>
      <w:r w:rsidR="004D397C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า</w:t>
      </w:r>
      <w:r w:rsidR="001B7611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ใช้ประโยชน์</w:t>
      </w:r>
      <w:r w:rsidR="00CD07F4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ในที่ดินดังกล่าว ซึ่งขณะนี้สำนักงาน</w:t>
      </w:r>
      <w:proofErr w:type="spellStart"/>
      <w:r w:rsidR="00CD07F4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โยธาธิ</w:t>
      </w:r>
      <w:proofErr w:type="spellEnd"/>
      <w:r w:rsidR="00CD07F4">
        <w:rPr>
          <w:rFonts w:ascii="TH SarabunIT๙" w:eastAsia="Angsana New" w:hAnsi="TH SarabunIT๙" w:cs="TH SarabunIT๙" w:hint="cs"/>
          <w:i/>
          <w:iCs/>
          <w:spacing w:val="-4"/>
          <w:sz w:val="32"/>
          <w:szCs w:val="32"/>
          <w:cs/>
        </w:rPr>
        <w:t>การและผังเมืองจังหวัดอ่างทอง ได้ดำเนินการเสร็จสิ้นแล้ว</w:t>
      </w:r>
    </w:p>
    <w:p w:rsidR="00D00C02" w:rsidRDefault="00D00C02" w:rsidP="00D00C0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0C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ประเด็นพิจารณาเพื่อดำเนินการตามขั้นตอนการขอใช้พื้นที่อาคาร</w:t>
      </w:r>
      <w:r w:rsidRPr="00D00C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เฉลิมพระเกียรติ 75 พรรษา </w:t>
      </w:r>
    </w:p>
    <w:p w:rsidR="00EB2195" w:rsidRDefault="00D00C02" w:rsidP="00EB219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0C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สมเด็จพระนางเจ้าสิริกิติ์พระบรมราชินีนาถ</w:t>
      </w:r>
      <w:r w:rsidRPr="00D00C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EB2195" w:rsidRPr="00EB2195" w:rsidRDefault="00EB2195" w:rsidP="00EC04A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EB2195">
        <w:rPr>
          <w:rFonts w:ascii="TH SarabunIT๙" w:hAnsi="TH SarabunIT๙" w:cs="TH SarabunIT๙" w:hint="cs"/>
          <w:sz w:val="32"/>
          <w:szCs w:val="32"/>
          <w:cs/>
        </w:rPr>
        <w:t>พิจารณาขอความเห็นชอบขอคืนพื้นที่บริเวณอาคาร</w:t>
      </w:r>
      <w:r w:rsidRPr="00EB2195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 75 พรรษา </w:t>
      </w:r>
      <w:r w:rsidR="00EC04AA" w:rsidRPr="00EB2195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</w:p>
    <w:p w:rsidR="00EB2195" w:rsidRPr="008D1925" w:rsidRDefault="00EB2195" w:rsidP="00EB21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B2195">
        <w:rPr>
          <w:rFonts w:ascii="TH SarabunIT๙" w:hAnsi="TH SarabunIT๙" w:cs="TH SarabunIT๙"/>
          <w:sz w:val="32"/>
          <w:szCs w:val="32"/>
          <w:cs/>
        </w:rPr>
        <w:t>สิริกิติ์พระบรมราชินีนาถ</w:t>
      </w:r>
      <w:r w:rsidR="000C48B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D192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C48B1">
        <w:rPr>
          <w:rFonts w:ascii="TH SarabunIT๙" w:hAnsi="TH SarabunIT๙" w:cs="TH SarabunIT๙" w:hint="cs"/>
          <w:sz w:val="32"/>
          <w:szCs w:val="32"/>
          <w:cs/>
        </w:rPr>
        <w:t>สาธารณะ)</w:t>
      </w:r>
      <w:r w:rsidRPr="008D1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1925">
        <w:rPr>
          <w:rFonts w:ascii="TH SarabunIT๙" w:hAnsi="TH SarabunIT๙" w:cs="TH SarabunIT๙" w:hint="cs"/>
          <w:sz w:val="32"/>
          <w:szCs w:val="32"/>
          <w:cs/>
        </w:rPr>
        <w:t>จากสำนักพระราชวัง</w:t>
      </w:r>
    </w:p>
    <w:p w:rsidR="008A7DA3" w:rsidRPr="002E29AC" w:rsidRDefault="008A7DA3" w:rsidP="008A7DA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E29AC">
        <w:rPr>
          <w:rFonts w:ascii="TH SarabunIT๙" w:hAnsi="TH SarabunIT๙" w:cs="TH SarabunIT๙" w:hint="cs"/>
          <w:sz w:val="32"/>
          <w:szCs w:val="32"/>
          <w:cs/>
        </w:rPr>
        <w:t>พิจ</w:t>
      </w:r>
      <w:r w:rsidR="000F12F8" w:rsidRPr="002E29A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E29AC">
        <w:rPr>
          <w:rFonts w:ascii="TH SarabunIT๙" w:hAnsi="TH SarabunIT๙" w:cs="TH SarabunIT๙" w:hint="cs"/>
          <w:sz w:val="32"/>
          <w:szCs w:val="32"/>
          <w:cs/>
        </w:rPr>
        <w:t>รณาขอความเห็นชอบ</w:t>
      </w:r>
      <w:r w:rsidR="00D66DEC" w:rsidRPr="002E29AC">
        <w:rPr>
          <w:rFonts w:ascii="TH SarabunIT๙" w:hAnsi="TH SarabunIT๙" w:cs="TH SarabunIT๙" w:hint="cs"/>
          <w:sz w:val="32"/>
          <w:szCs w:val="32"/>
          <w:cs/>
        </w:rPr>
        <w:t>ผังแปลงการ</w:t>
      </w:r>
      <w:r w:rsidR="00511AF2" w:rsidRPr="002E29AC">
        <w:rPr>
          <w:rFonts w:ascii="TH SarabunIT๙" w:hAnsi="TH SarabunIT๙" w:cs="TH SarabunIT๙" w:hint="cs"/>
          <w:sz w:val="32"/>
          <w:szCs w:val="32"/>
          <w:cs/>
        </w:rPr>
        <w:t>ขอใช้ประโยชน์</w:t>
      </w:r>
      <w:r w:rsidR="00C91674" w:rsidRPr="002E29A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E60EB" w:rsidRPr="002E29AC">
        <w:rPr>
          <w:rFonts w:ascii="TH SarabunIT๙" w:hAnsi="TH SarabunIT๙" w:cs="TH SarabunIT๙" w:hint="cs"/>
          <w:sz w:val="32"/>
          <w:szCs w:val="32"/>
          <w:cs/>
        </w:rPr>
        <w:t>สาธารณประโยชน์ บริเวณที่</w:t>
      </w:r>
      <w:r w:rsidR="00D66DEC" w:rsidRPr="002E29AC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511AF2" w:rsidRPr="002E29A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D66DEC" w:rsidRPr="002E29AC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FE60EB" w:rsidRPr="002E29AC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="00C91674" w:rsidRPr="002E2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674" w:rsidRPr="002E29AC">
        <w:rPr>
          <w:rFonts w:ascii="TH SarabunIT๙" w:hAnsi="TH SarabunIT๙" w:cs="TH SarabunIT๙"/>
          <w:sz w:val="32"/>
          <w:szCs w:val="32"/>
          <w:cs/>
        </w:rPr>
        <w:t>75</w:t>
      </w:r>
      <w:r w:rsidR="00C91674" w:rsidRPr="002E2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674" w:rsidRPr="002E29AC">
        <w:rPr>
          <w:rFonts w:ascii="TH SarabunIT๙" w:hAnsi="TH SarabunIT๙" w:cs="TH SarabunIT๙"/>
          <w:sz w:val="32"/>
          <w:szCs w:val="32"/>
          <w:cs/>
        </w:rPr>
        <w:t>พรรษา สมเด็จพระนางเจ้าสิริกิติ์พระบรมราชินีนาถ</w:t>
      </w:r>
    </w:p>
    <w:p w:rsidR="00D00C02" w:rsidRDefault="005B3CCF" w:rsidP="002E29AC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Pr="002E29AC">
        <w:rPr>
          <w:rFonts w:ascii="TH SarabunIT๙" w:hAnsi="TH SarabunIT๙" w:cs="TH SarabunIT๙"/>
          <w:sz w:val="28"/>
        </w:rPr>
        <w:sym w:font="Wingdings 2" w:char="F064"/>
      </w:r>
      <w:r w:rsidR="008B25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sectPr w:rsidR="00D00C02" w:rsidSect="002E29AC">
      <w:pgSz w:w="11906" w:h="16838"/>
      <w:pgMar w:top="510" w:right="1134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F9C"/>
    <w:multiLevelType w:val="hybridMultilevel"/>
    <w:tmpl w:val="241A3B9A"/>
    <w:lvl w:ilvl="0" w:tplc="0584D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31806"/>
    <w:multiLevelType w:val="hybridMultilevel"/>
    <w:tmpl w:val="1B68C962"/>
    <w:lvl w:ilvl="0" w:tplc="C65C34C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ABC0BF2"/>
    <w:multiLevelType w:val="hybridMultilevel"/>
    <w:tmpl w:val="FA32FDCC"/>
    <w:lvl w:ilvl="0" w:tplc="D3587A8E">
      <w:start w:val="4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45615EF"/>
    <w:multiLevelType w:val="hybridMultilevel"/>
    <w:tmpl w:val="B1906A0A"/>
    <w:lvl w:ilvl="0" w:tplc="4B8E0CCE">
      <w:start w:val="75"/>
      <w:numFmt w:val="bullet"/>
      <w:lvlText w:val="-"/>
      <w:lvlJc w:val="left"/>
      <w:pPr>
        <w:ind w:left="324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75DC3C99"/>
    <w:multiLevelType w:val="hybridMultilevel"/>
    <w:tmpl w:val="6F047D54"/>
    <w:lvl w:ilvl="0" w:tplc="2D4403C2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2C"/>
    <w:rsid w:val="00027302"/>
    <w:rsid w:val="00030F26"/>
    <w:rsid w:val="000340A7"/>
    <w:rsid w:val="000371B7"/>
    <w:rsid w:val="000C48B1"/>
    <w:rsid w:val="000D2CFC"/>
    <w:rsid w:val="000D6D67"/>
    <w:rsid w:val="000F12F8"/>
    <w:rsid w:val="00115FA9"/>
    <w:rsid w:val="001968F3"/>
    <w:rsid w:val="001B2300"/>
    <w:rsid w:val="001B4C6C"/>
    <w:rsid w:val="001B7611"/>
    <w:rsid w:val="002E29AC"/>
    <w:rsid w:val="002F6025"/>
    <w:rsid w:val="004146BF"/>
    <w:rsid w:val="004711FE"/>
    <w:rsid w:val="004D397C"/>
    <w:rsid w:val="0050515A"/>
    <w:rsid w:val="00511AF2"/>
    <w:rsid w:val="00514F4B"/>
    <w:rsid w:val="005B3CCF"/>
    <w:rsid w:val="0061357C"/>
    <w:rsid w:val="0063115A"/>
    <w:rsid w:val="00647A73"/>
    <w:rsid w:val="006F0AB6"/>
    <w:rsid w:val="0070786F"/>
    <w:rsid w:val="00743FE8"/>
    <w:rsid w:val="007E475F"/>
    <w:rsid w:val="00841DB7"/>
    <w:rsid w:val="0084550E"/>
    <w:rsid w:val="0084628B"/>
    <w:rsid w:val="00851A00"/>
    <w:rsid w:val="008A7DA3"/>
    <w:rsid w:val="008B25EF"/>
    <w:rsid w:val="008D1925"/>
    <w:rsid w:val="008E34B3"/>
    <w:rsid w:val="0094704A"/>
    <w:rsid w:val="0095385A"/>
    <w:rsid w:val="00962B8B"/>
    <w:rsid w:val="00995BB8"/>
    <w:rsid w:val="00A135C8"/>
    <w:rsid w:val="00A40CF3"/>
    <w:rsid w:val="00BA005E"/>
    <w:rsid w:val="00BB18B5"/>
    <w:rsid w:val="00BD143B"/>
    <w:rsid w:val="00BF132C"/>
    <w:rsid w:val="00C318FC"/>
    <w:rsid w:val="00C43A3C"/>
    <w:rsid w:val="00C61F8B"/>
    <w:rsid w:val="00C91674"/>
    <w:rsid w:val="00CB79E0"/>
    <w:rsid w:val="00CD07F4"/>
    <w:rsid w:val="00CE4553"/>
    <w:rsid w:val="00D00C02"/>
    <w:rsid w:val="00D111BD"/>
    <w:rsid w:val="00D36FBE"/>
    <w:rsid w:val="00D65690"/>
    <w:rsid w:val="00D66DEC"/>
    <w:rsid w:val="00DB08CB"/>
    <w:rsid w:val="00DD5104"/>
    <w:rsid w:val="00E85E58"/>
    <w:rsid w:val="00EB2195"/>
    <w:rsid w:val="00EC04AA"/>
    <w:rsid w:val="00EC26C2"/>
    <w:rsid w:val="00F41521"/>
    <w:rsid w:val="00F52C6E"/>
    <w:rsid w:val="00F74249"/>
    <w:rsid w:val="00F833C1"/>
    <w:rsid w:val="00FA6B44"/>
    <w:rsid w:val="00FB0F47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6F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6F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dcterms:created xsi:type="dcterms:W3CDTF">2018-05-28T07:06:00Z</dcterms:created>
  <dcterms:modified xsi:type="dcterms:W3CDTF">2018-05-28T07:06:00Z</dcterms:modified>
</cp:coreProperties>
</file>