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A8" w:rsidRDefault="00F97BB2" w:rsidP="001C4EDC">
      <w:pPr>
        <w:jc w:val="center"/>
        <w:rPr>
          <w:b/>
          <w:bCs/>
          <w:spacing w:val="-6"/>
          <w:sz w:val="36"/>
          <w:szCs w:val="36"/>
        </w:rPr>
      </w:pPr>
      <w:r w:rsidRPr="00F97BB2">
        <w:rPr>
          <w:rFonts w:asciiTheme="minorHAnsi" w:hAnsiTheme="minorHAnsi" w:cstheme="minorBid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426A5" wp14:editId="28DB489B">
                <wp:simplePos x="0" y="0"/>
                <wp:positionH relativeFrom="column">
                  <wp:posOffset>8275035</wp:posOffset>
                </wp:positionH>
                <wp:positionV relativeFrom="paragraph">
                  <wp:posOffset>-334048</wp:posOffset>
                </wp:positionV>
                <wp:extent cx="1115695" cy="378460"/>
                <wp:effectExtent l="0" t="0" r="0" b="2540"/>
                <wp:wrapNone/>
                <wp:docPr id="234" name="สี่เหลี่ยมผืนผ้า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784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92" w:rsidRDefault="001F3A92" w:rsidP="00F97B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>ตป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15</w:t>
                            </w:r>
                            <w:r>
                              <w:rPr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26A5" id="สี่เหลี่ยมผืนผ้า 234" o:spid="_x0000_s1026" style="position:absolute;left:0;text-align:left;margin-left:651.6pt;margin-top:-26.3pt;width:87.8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nQsgIAAGoFAAAOAAAAZHJzL2Uyb0RvYy54bWysVM1u1DAQviPxDpbvNJvtbn9WzVarVkVI&#10;VVvRop69jt2N8B+2d5PlxBEeAYkLSFzghoRI3yaPwtjJplWpOCAuzkxmvhnP55k5OKykQCtmXaFV&#10;htOtAUZMUZ0X6ibDr65Onu1h5DxRORFasQyvmcOH06dPDkozYUO90CJnFkEQ5SalyfDCezNJEkcX&#10;TBK3pQ1TYOTaSuJBtTdJbkkJ0aVIhoPBTlJqmxurKXMO/h63RjyN8Tln1J9z7phHIsNwNx9PG895&#10;OJPpAZncWGIWBe2uQf7hFpIUCpL2oY6JJ2hpiz9CyYJa7TT3W1TLRHNeUBZrgGrSwYNqLhfEsFgL&#10;kONMT5P7f2Hp2erCoiLP8HB7hJEiEh6pqb819c/m9n1z+66pvzf1106tvzT156b+1NS/mvpjEG4/&#10;NPUPFLDAZGncBAJemgvbaQ7EQEvFrQxfKBhVkf11zz6rPKLwM03T8c7+GCMKtu3dvdFOfJ7kDm2s&#10;88+ZligIGbbwupF0sjp1HjKC68YlJFP6pBAivrBQqISg6e44AnoLIIQCYLh5e9co+bVgIYJQLxkH&#10;duB2wwiMfcmOhEUrAh2Vv05D3TEKeAYIh5Q9KH0MJPwG1PkGGIu92gMHjwHvsvXeMaNWvgfKQmn7&#10;dzBv/TdVt7WGsn01r7p3m+t8DX1hdTswztCTAjg/Jc5fEAsTArMEU+/P4eBCA7e6kzBaaPv2sf/B&#10;HxoXrBiVMHEZdm+WxDKMxAsFLb2fjkZhRKMyGu8OQbH3LfP7FrWURxqeIIX9YmgUg78XG5FbLa9h&#10;OcxCVjARRSF3hv1GPPLtHoDlQtlsFp1gKA3xp+rS0BA60Bs66qq6JtZ0beehYc/0ZjbJ5EH3tb4B&#10;qfRs6TUvYmsGgltWO+JhoGPndMsnbIz7evS6W5HT3wAAAP//AwBQSwMEFAAGAAgAAAAhAJl0NwXe&#10;AAAACwEAAA8AAABkcnMvZG93bnJldi54bWxMj8tOwzAQRfeV+AdrkNi1Ngl9EOJUqBISXRL4ACce&#10;koh4HGInjfl63BUsr+bo3jP5cTE9m3F0nSUJ9xsBDKm2uqNGwsf7y/oAzHlFWvWWUEJAB8fiZpWr&#10;TNsLveFc+obFEnKZktB6P2Scu7pFo9zGDkjx9mlHo3yMY8P1qC6x3PQ8EWLHjeooLrRqwFOL9Vc5&#10;GQmv07yEJmCiz2n4qb7VqaRzkPLudnl+AuZx8X8wXPWjOhTRqbITacf6mFORJpGVsN4mO2BX5GF/&#10;eARWSdgL4EXO//9Q/AIAAP//AwBQSwECLQAUAAYACAAAACEAtoM4kv4AAADhAQAAEwAAAAAAAAAA&#10;AAAAAAAAAAAAW0NvbnRlbnRfVHlwZXNdLnhtbFBLAQItABQABgAIAAAAIQA4/SH/1gAAAJQBAAAL&#10;AAAAAAAAAAAAAAAAAC8BAABfcmVscy8ucmVsc1BLAQItABQABgAIAAAAIQD9WnnQsgIAAGoFAAAO&#10;AAAAAAAAAAAAAAAAAC4CAABkcnMvZTJvRG9jLnhtbFBLAQItABQABgAIAAAAIQCZdDcF3gAAAAsB&#10;AAAPAAAAAAAAAAAAAAAAAAwFAABkcnMvZG93bnJldi54bWxQSwUGAAAAAAQABADzAAAAFwYAAAAA&#10;" filled="f" stroked="f" strokeweight=".25pt">
                <v:textbox>
                  <w:txbxContent>
                    <w:p w:rsidR="001F3A92" w:rsidRDefault="001F3A92" w:rsidP="00F97BB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sz w:val="40"/>
                          <w:szCs w:val="40"/>
                          <w:cs/>
                        </w:rPr>
                        <w:t>ตป</w:t>
                      </w:r>
                      <w:proofErr w:type="spellEnd"/>
                      <w:r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15</w:t>
                      </w:r>
                      <w:r>
                        <w:rPr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201D" w:rsidRPr="00F97BB2">
        <w:rPr>
          <w:b/>
          <w:bCs/>
          <w:sz w:val="36"/>
          <w:szCs w:val="36"/>
          <w:cs/>
        </w:rPr>
        <w:t>แบบรายงานผล</w:t>
      </w:r>
      <w:r w:rsidR="0029201D" w:rsidRPr="00F97BB2">
        <w:rPr>
          <w:rFonts w:hint="cs"/>
          <w:b/>
          <w:bCs/>
          <w:sz w:val="36"/>
          <w:szCs w:val="36"/>
          <w:cs/>
        </w:rPr>
        <w:t>การตรวจตลาดประชารัฐ</w:t>
      </w:r>
      <w:r w:rsidR="0029201D" w:rsidRPr="00F97BB2">
        <w:rPr>
          <w:b/>
          <w:bCs/>
          <w:spacing w:val="-6"/>
          <w:sz w:val="36"/>
          <w:szCs w:val="36"/>
          <w:cs/>
        </w:rPr>
        <w:t>ตาม</w:t>
      </w:r>
      <w:r w:rsidRPr="00F97BB2">
        <w:rPr>
          <w:rFonts w:hint="cs"/>
          <w:b/>
          <w:bCs/>
          <w:spacing w:val="-6"/>
          <w:sz w:val="36"/>
          <w:szCs w:val="36"/>
          <w:cs/>
        </w:rPr>
        <w:t>กฎหมายและระเบียบที่เกี่ยวข้อง</w:t>
      </w:r>
    </w:p>
    <w:p w:rsidR="00674D73" w:rsidRPr="00F97BB2" w:rsidRDefault="00674D73" w:rsidP="001C4EDC">
      <w:pPr>
        <w:jc w:val="center"/>
        <w:rPr>
          <w:rFonts w:hint="cs"/>
          <w:b/>
          <w:bCs/>
        </w:rPr>
      </w:pPr>
      <w:r>
        <w:rPr>
          <w:rFonts w:hint="cs"/>
          <w:b/>
          <w:bCs/>
          <w:spacing w:val="-6"/>
          <w:sz w:val="36"/>
          <w:szCs w:val="36"/>
          <w:cs/>
        </w:rPr>
        <w:t>จังหวัดอ่างทอง</w:t>
      </w:r>
    </w:p>
    <w:p w:rsidR="001C4EDC" w:rsidRDefault="001C4EDC"/>
    <w:p w:rsidR="0029201D" w:rsidRPr="00F97BB2" w:rsidRDefault="00674D73" w:rsidP="001C4EDC">
      <w:pPr>
        <w:tabs>
          <w:tab w:val="left" w:pos="9072"/>
        </w:tabs>
        <w:rPr>
          <w:b/>
          <w:bCs/>
        </w:rPr>
      </w:pPr>
      <w:r>
        <w:rPr>
          <w:rFonts w:hint="cs"/>
          <w:b/>
          <w:bCs/>
          <w:cs/>
        </w:rPr>
        <w:t>หน่วยงาน .........................</w:t>
      </w:r>
      <w:r w:rsidR="00332A44">
        <w:rPr>
          <w:rFonts w:hint="cs"/>
          <w:b/>
          <w:bCs/>
          <w:cs/>
        </w:rPr>
        <w:t>...</w:t>
      </w:r>
      <w:bookmarkStart w:id="0" w:name="_GoBack"/>
      <w:bookmarkEnd w:id="0"/>
      <w:r>
        <w:rPr>
          <w:rFonts w:hint="cs"/>
          <w:b/>
          <w:bCs/>
          <w:cs/>
        </w:rPr>
        <w:t xml:space="preserve">.......... </w:t>
      </w:r>
      <w:r w:rsidR="001C4EDC" w:rsidRPr="00F97BB2">
        <w:rPr>
          <w:rFonts w:hint="cs"/>
          <w:b/>
          <w:bCs/>
          <w:cs/>
        </w:rPr>
        <w:tab/>
        <w:t>สำรวจ ณ วันที่ .........................................................</w:t>
      </w:r>
    </w:p>
    <w:p w:rsidR="001C4EDC" w:rsidRDefault="001C4EDC"/>
    <w:tbl>
      <w:tblPr>
        <w:tblStyle w:val="a3"/>
        <w:tblW w:w="157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940"/>
        <w:gridCol w:w="992"/>
        <w:gridCol w:w="1045"/>
        <w:gridCol w:w="992"/>
        <w:gridCol w:w="992"/>
        <w:gridCol w:w="992"/>
        <w:gridCol w:w="1135"/>
        <w:gridCol w:w="993"/>
        <w:gridCol w:w="992"/>
        <w:gridCol w:w="1134"/>
        <w:gridCol w:w="1134"/>
      </w:tblGrid>
      <w:tr w:rsidR="001F3A92" w:rsidTr="001F3A92">
        <w:tc>
          <w:tcPr>
            <w:tcW w:w="567" w:type="dxa"/>
            <w:vMerge w:val="restart"/>
            <w:vAlign w:val="center"/>
          </w:tcPr>
          <w:p w:rsidR="001F3A92" w:rsidRPr="001C4EDC" w:rsidRDefault="001F3A92" w:rsidP="001C4EDC">
            <w:pPr>
              <w:jc w:val="center"/>
              <w:rPr>
                <w:b/>
                <w:bCs/>
              </w:rPr>
            </w:pPr>
            <w:r w:rsidRPr="001C4ED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1F3A92" w:rsidRDefault="001F3A92" w:rsidP="001C4EDC">
            <w:pPr>
              <w:jc w:val="center"/>
              <w:rPr>
                <w:b/>
                <w:bCs/>
              </w:rPr>
            </w:pPr>
            <w:r w:rsidRPr="001C4EDC">
              <w:rPr>
                <w:rFonts w:hint="cs"/>
                <w:b/>
                <w:bCs/>
                <w:cs/>
              </w:rPr>
              <w:t>ประเภทของ</w:t>
            </w:r>
          </w:p>
          <w:p w:rsidR="001F3A92" w:rsidRPr="001C4EDC" w:rsidRDefault="001F3A92" w:rsidP="001C4EDC">
            <w:pPr>
              <w:jc w:val="center"/>
              <w:rPr>
                <w:b/>
                <w:bCs/>
              </w:rPr>
            </w:pPr>
            <w:r w:rsidRPr="00AF36AF">
              <w:rPr>
                <w:b/>
                <w:bCs/>
                <w:cs/>
              </w:rPr>
              <w:t>ตลาดประชารัฐ</w:t>
            </w:r>
          </w:p>
        </w:tc>
        <w:tc>
          <w:tcPr>
            <w:tcW w:w="7087" w:type="dxa"/>
            <w:gridSpan w:val="7"/>
            <w:vAlign w:val="center"/>
          </w:tcPr>
          <w:p w:rsidR="001F3A92" w:rsidRPr="001C4EDC" w:rsidRDefault="001F3A92" w:rsidP="001C4EDC">
            <w:pPr>
              <w:jc w:val="center"/>
              <w:rPr>
                <w:b/>
                <w:bCs/>
              </w:rPr>
            </w:pPr>
            <w:r w:rsidRPr="001C4EDC">
              <w:rPr>
                <w:rFonts w:hint="cs"/>
                <w:b/>
                <w:bCs/>
                <w:cs/>
              </w:rPr>
              <w:t>ตลาดมีโครงสร้าง</w:t>
            </w:r>
            <w:r>
              <w:rPr>
                <w:rFonts w:hint="cs"/>
                <w:b/>
                <w:bCs/>
                <w:cs/>
              </w:rPr>
              <w:t xml:space="preserve"> (แห่ง)</w:t>
            </w:r>
          </w:p>
        </w:tc>
        <w:tc>
          <w:tcPr>
            <w:tcW w:w="5388" w:type="dxa"/>
            <w:gridSpan w:val="5"/>
            <w:vAlign w:val="center"/>
          </w:tcPr>
          <w:p w:rsidR="001F3A92" w:rsidRPr="001C4EDC" w:rsidRDefault="001F3A92" w:rsidP="001C4EDC">
            <w:pPr>
              <w:jc w:val="center"/>
              <w:rPr>
                <w:b/>
                <w:bCs/>
                <w:cs/>
              </w:rPr>
            </w:pPr>
            <w:r w:rsidRPr="001C4EDC">
              <w:rPr>
                <w:rFonts w:hint="cs"/>
                <w:b/>
                <w:bCs/>
                <w:cs/>
              </w:rPr>
              <w:t>ตลาดที่ไม่มีโครงสร้าง</w:t>
            </w:r>
            <w:r>
              <w:rPr>
                <w:rFonts w:hint="cs"/>
                <w:b/>
                <w:bCs/>
                <w:cs/>
              </w:rPr>
              <w:t xml:space="preserve"> (แห่ง)</w:t>
            </w:r>
          </w:p>
        </w:tc>
      </w:tr>
      <w:tr w:rsidR="00AF36AF" w:rsidTr="00AF36AF">
        <w:tc>
          <w:tcPr>
            <w:tcW w:w="567" w:type="dxa"/>
            <w:vMerge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</w:t>
            </w:r>
            <w:r w:rsidRPr="001C4EDC">
              <w:rPr>
                <w:rFonts w:hint="cs"/>
                <w:b/>
                <w:bCs/>
                <w:cs/>
              </w:rPr>
              <w:t>นวน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br/>
            </w:r>
          </w:p>
        </w:tc>
        <w:tc>
          <w:tcPr>
            <w:tcW w:w="1932" w:type="dxa"/>
            <w:gridSpan w:val="2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  <w:r w:rsidRPr="001C4EDC">
              <w:rPr>
                <w:b/>
                <w:bCs/>
                <w:cs/>
              </w:rPr>
              <w:t>กฎกระทรวง</w:t>
            </w:r>
            <w:r>
              <w:rPr>
                <w:rFonts w:hint="cs"/>
                <w:b/>
                <w:bCs/>
                <w:cs/>
              </w:rPr>
              <w:br/>
            </w:r>
            <w:r w:rsidRPr="001C4EDC">
              <w:rPr>
                <w:b/>
                <w:bCs/>
                <w:cs/>
              </w:rPr>
              <w:t>ว่าด้วยสุขลักษณะของตลาด</w:t>
            </w:r>
          </w:p>
        </w:tc>
        <w:tc>
          <w:tcPr>
            <w:tcW w:w="2037" w:type="dxa"/>
            <w:gridSpan w:val="2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  <w:r w:rsidRPr="001C4EDC">
              <w:rPr>
                <w:b/>
                <w:bCs/>
                <w:cs/>
              </w:rPr>
              <w:t>พ</w:t>
            </w:r>
            <w:r w:rsidRPr="001C4EDC">
              <w:rPr>
                <w:b/>
                <w:bCs/>
              </w:rPr>
              <w:t>.</w:t>
            </w:r>
            <w:r w:rsidRPr="001C4EDC">
              <w:rPr>
                <w:b/>
                <w:bCs/>
                <w:cs/>
              </w:rPr>
              <w:t>ร</w:t>
            </w:r>
            <w:r w:rsidRPr="001C4EDC">
              <w:rPr>
                <w:b/>
                <w:bCs/>
              </w:rPr>
              <w:t>.</w:t>
            </w:r>
            <w:r w:rsidRPr="001C4EDC">
              <w:rPr>
                <w:b/>
                <w:bCs/>
                <w:cs/>
              </w:rPr>
              <w:t>บ</w:t>
            </w:r>
            <w:r w:rsidRPr="001C4EDC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cs/>
              </w:rPr>
              <w:br/>
            </w:r>
            <w:r w:rsidRPr="001C4EDC">
              <w:rPr>
                <w:b/>
                <w:bCs/>
                <w:cs/>
              </w:rPr>
              <w:t>การผังเมือง</w:t>
            </w:r>
          </w:p>
        </w:tc>
        <w:tc>
          <w:tcPr>
            <w:tcW w:w="1984" w:type="dxa"/>
            <w:gridSpan w:val="2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  <w:r w:rsidRPr="001C4EDC">
              <w:rPr>
                <w:b/>
                <w:bCs/>
                <w:cs/>
              </w:rPr>
              <w:t>พ</w:t>
            </w:r>
            <w:r w:rsidRPr="001C4EDC">
              <w:rPr>
                <w:b/>
                <w:bCs/>
              </w:rPr>
              <w:t>.</w:t>
            </w:r>
            <w:r w:rsidRPr="001C4EDC">
              <w:rPr>
                <w:b/>
                <w:bCs/>
                <w:cs/>
              </w:rPr>
              <w:t>ร</w:t>
            </w:r>
            <w:r w:rsidRPr="001C4EDC">
              <w:rPr>
                <w:b/>
                <w:bCs/>
              </w:rPr>
              <w:t>.</w:t>
            </w:r>
            <w:r w:rsidRPr="001C4EDC">
              <w:rPr>
                <w:b/>
                <w:bCs/>
                <w:cs/>
              </w:rPr>
              <w:t>บ</w:t>
            </w:r>
            <w:r w:rsidRPr="001C4EDC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cs/>
              </w:rPr>
              <w:br/>
            </w:r>
            <w:r w:rsidRPr="001C4EDC">
              <w:rPr>
                <w:b/>
                <w:bCs/>
                <w:cs/>
              </w:rPr>
              <w:t>ควบคุมอาคาร</w:t>
            </w:r>
          </w:p>
        </w:tc>
        <w:tc>
          <w:tcPr>
            <w:tcW w:w="1135" w:type="dxa"/>
            <w:vMerge w:val="restart"/>
            <w:vAlign w:val="center"/>
          </w:tcPr>
          <w:p w:rsidR="00AF36AF" w:rsidRPr="001C4EDC" w:rsidRDefault="00AF36AF" w:rsidP="001F3A9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</w:t>
            </w:r>
            <w:r w:rsidRPr="001C4EDC">
              <w:rPr>
                <w:rFonts w:hint="cs"/>
                <w:b/>
                <w:bCs/>
                <w:cs/>
              </w:rPr>
              <w:t>นวน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br/>
            </w:r>
          </w:p>
        </w:tc>
        <w:tc>
          <w:tcPr>
            <w:tcW w:w="1985" w:type="dxa"/>
            <w:gridSpan w:val="2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  <w:cs/>
              </w:rPr>
            </w:pPr>
            <w:r w:rsidRPr="001C4EDC">
              <w:rPr>
                <w:b/>
                <w:bCs/>
                <w:cs/>
              </w:rPr>
              <w:t>กฎกระทรวง</w:t>
            </w:r>
            <w:r>
              <w:rPr>
                <w:rFonts w:hint="cs"/>
                <w:b/>
                <w:bCs/>
                <w:cs/>
              </w:rPr>
              <w:br/>
            </w:r>
            <w:r w:rsidRPr="001C4EDC">
              <w:rPr>
                <w:b/>
                <w:bCs/>
                <w:cs/>
              </w:rPr>
              <w:t>ว่าด้วยสุขลักษณะของตลาด</w:t>
            </w:r>
          </w:p>
        </w:tc>
        <w:tc>
          <w:tcPr>
            <w:tcW w:w="2268" w:type="dxa"/>
            <w:gridSpan w:val="2"/>
            <w:vAlign w:val="center"/>
          </w:tcPr>
          <w:p w:rsidR="00AF36AF" w:rsidRPr="001C4EDC" w:rsidRDefault="00AF36AF" w:rsidP="001F3A92">
            <w:pPr>
              <w:jc w:val="center"/>
              <w:rPr>
                <w:b/>
                <w:bCs/>
              </w:rPr>
            </w:pPr>
            <w:r w:rsidRPr="001C4EDC">
              <w:rPr>
                <w:b/>
                <w:bCs/>
                <w:cs/>
              </w:rPr>
              <w:t>พ</w:t>
            </w:r>
            <w:r w:rsidRPr="001C4EDC">
              <w:rPr>
                <w:b/>
                <w:bCs/>
              </w:rPr>
              <w:t>.</w:t>
            </w:r>
            <w:r w:rsidRPr="001C4EDC">
              <w:rPr>
                <w:b/>
                <w:bCs/>
                <w:cs/>
              </w:rPr>
              <w:t>ร</w:t>
            </w:r>
            <w:r w:rsidRPr="001C4EDC">
              <w:rPr>
                <w:b/>
                <w:bCs/>
              </w:rPr>
              <w:t>.</w:t>
            </w:r>
            <w:r w:rsidRPr="001C4EDC">
              <w:rPr>
                <w:b/>
                <w:bCs/>
                <w:cs/>
              </w:rPr>
              <w:t>บ</w:t>
            </w:r>
            <w:r w:rsidRPr="001C4EDC">
              <w:rPr>
                <w:b/>
                <w:bCs/>
              </w:rPr>
              <w:t>.</w:t>
            </w:r>
            <w:r>
              <w:rPr>
                <w:rFonts w:hint="cs"/>
                <w:b/>
                <w:bCs/>
                <w:cs/>
              </w:rPr>
              <w:br/>
            </w:r>
            <w:r w:rsidRPr="001C4EDC">
              <w:rPr>
                <w:b/>
                <w:bCs/>
                <w:cs/>
              </w:rPr>
              <w:t>การผังเมือง</w:t>
            </w:r>
          </w:p>
        </w:tc>
      </w:tr>
      <w:tr w:rsidR="00AF36AF" w:rsidTr="00AF36AF">
        <w:tc>
          <w:tcPr>
            <w:tcW w:w="567" w:type="dxa"/>
            <w:vMerge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40" w:type="dxa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ถูกต้อง</w:t>
            </w:r>
          </w:p>
        </w:tc>
        <w:tc>
          <w:tcPr>
            <w:tcW w:w="992" w:type="dxa"/>
            <w:vAlign w:val="center"/>
          </w:tcPr>
          <w:p w:rsidR="00AF36AF" w:rsidRPr="00AF36AF" w:rsidRDefault="00AF36AF" w:rsidP="001C4EDC">
            <w:pPr>
              <w:jc w:val="center"/>
              <w:rPr>
                <w:b/>
                <w:bCs/>
                <w:spacing w:val="-20"/>
              </w:rPr>
            </w:pPr>
            <w:r w:rsidRPr="00AF36AF">
              <w:rPr>
                <w:rFonts w:hint="cs"/>
                <w:b/>
                <w:bCs/>
                <w:spacing w:val="-20"/>
                <w:cs/>
              </w:rPr>
              <w:t>ไม่ถูกต้อง</w:t>
            </w:r>
          </w:p>
        </w:tc>
        <w:tc>
          <w:tcPr>
            <w:tcW w:w="1045" w:type="dxa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ถูกต้อง</w:t>
            </w:r>
          </w:p>
        </w:tc>
        <w:tc>
          <w:tcPr>
            <w:tcW w:w="992" w:type="dxa"/>
            <w:vAlign w:val="center"/>
          </w:tcPr>
          <w:p w:rsidR="00AF36AF" w:rsidRPr="00AF36AF" w:rsidRDefault="00AF36AF" w:rsidP="001F3A92">
            <w:pPr>
              <w:jc w:val="center"/>
              <w:rPr>
                <w:b/>
                <w:bCs/>
                <w:spacing w:val="-20"/>
              </w:rPr>
            </w:pPr>
            <w:r w:rsidRPr="00AF36AF">
              <w:rPr>
                <w:rFonts w:hint="cs"/>
                <w:b/>
                <w:bCs/>
                <w:spacing w:val="-20"/>
                <w:cs/>
              </w:rPr>
              <w:t>ไม่ถูกต้อง</w:t>
            </w:r>
          </w:p>
        </w:tc>
        <w:tc>
          <w:tcPr>
            <w:tcW w:w="992" w:type="dxa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ถูกต้อง</w:t>
            </w:r>
          </w:p>
        </w:tc>
        <w:tc>
          <w:tcPr>
            <w:tcW w:w="992" w:type="dxa"/>
            <w:vAlign w:val="center"/>
          </w:tcPr>
          <w:p w:rsidR="00AF36AF" w:rsidRPr="001C4EDC" w:rsidRDefault="00AF36AF" w:rsidP="001F3A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ถูกต้อง</w:t>
            </w:r>
          </w:p>
        </w:tc>
        <w:tc>
          <w:tcPr>
            <w:tcW w:w="1135" w:type="dxa"/>
            <w:vMerge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F36AF" w:rsidRPr="001C4EDC" w:rsidRDefault="00AF36AF" w:rsidP="001C4ED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ถูกต้อง</w:t>
            </w:r>
          </w:p>
        </w:tc>
        <w:tc>
          <w:tcPr>
            <w:tcW w:w="992" w:type="dxa"/>
            <w:vAlign w:val="center"/>
          </w:tcPr>
          <w:p w:rsidR="00AF36AF" w:rsidRPr="00AF36AF" w:rsidRDefault="00AF36AF" w:rsidP="001F3A92">
            <w:pPr>
              <w:jc w:val="center"/>
              <w:rPr>
                <w:b/>
                <w:bCs/>
                <w:spacing w:val="-20"/>
              </w:rPr>
            </w:pPr>
            <w:r w:rsidRPr="00AF36AF">
              <w:rPr>
                <w:rFonts w:hint="cs"/>
                <w:b/>
                <w:bCs/>
                <w:spacing w:val="-20"/>
                <w:cs/>
              </w:rPr>
              <w:t>ไม่ถูกต้อง</w:t>
            </w:r>
          </w:p>
        </w:tc>
        <w:tc>
          <w:tcPr>
            <w:tcW w:w="1134" w:type="dxa"/>
            <w:vAlign w:val="center"/>
          </w:tcPr>
          <w:p w:rsidR="00AF36AF" w:rsidRPr="001C4EDC" w:rsidRDefault="00AF36AF" w:rsidP="001F3A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ถูกต้อง</w:t>
            </w:r>
          </w:p>
        </w:tc>
        <w:tc>
          <w:tcPr>
            <w:tcW w:w="1134" w:type="dxa"/>
            <w:vAlign w:val="center"/>
          </w:tcPr>
          <w:p w:rsidR="00AF36AF" w:rsidRPr="00AF36AF" w:rsidRDefault="00AF36AF" w:rsidP="001F3A92">
            <w:pPr>
              <w:jc w:val="center"/>
              <w:rPr>
                <w:b/>
                <w:bCs/>
                <w:spacing w:val="-20"/>
              </w:rPr>
            </w:pPr>
            <w:r w:rsidRPr="00AF36AF">
              <w:rPr>
                <w:rFonts w:hint="cs"/>
                <w:b/>
                <w:bCs/>
                <w:spacing w:val="-20"/>
                <w:cs/>
              </w:rPr>
              <w:t>ไม่ถูกต้อง</w:t>
            </w:r>
          </w:p>
        </w:tc>
      </w:tr>
      <w:tr w:rsidR="00AF36AF" w:rsidTr="00AF36AF">
        <w:tc>
          <w:tcPr>
            <w:tcW w:w="567" w:type="dxa"/>
          </w:tcPr>
          <w:p w:rsidR="00AF36AF" w:rsidRPr="001C4EDC" w:rsidRDefault="00AF36AF" w:rsidP="001C4EDC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ตลาดประชารัฐ </w:t>
            </w:r>
            <w:r w:rsidRPr="00AF36AF">
              <w:rPr>
                <w:rFonts w:ascii="TH SarabunPSK" w:hAnsi="TH SarabunPSK" w:cs="TH SarabunPSK"/>
                <w:sz w:val="28"/>
                <w:szCs w:val="28"/>
              </w:rPr>
              <w:t>Green Market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ตลาดประชารัฐคนไทยยิ้มได้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ตลาดประชารัฐท้องถิ่นสุขใจ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ตลาดประชารัฐของดีจังหวัด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sz w:val="28"/>
                <w:szCs w:val="28"/>
                <w:cs/>
              </w:rPr>
              <w:t>ตลาดประชารัฐ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36AF">
              <w:rPr>
                <w:rFonts w:ascii="TH SarabunPSK" w:hAnsi="TH SarabunPSK" w:cs="TH SarabunPSK"/>
                <w:sz w:val="28"/>
                <w:szCs w:val="28"/>
              </w:rPr>
              <w:t>Modern Trade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  <w:spacing w:val="-12"/>
                <w:sz w:val="28"/>
                <w:szCs w:val="28"/>
              </w:rPr>
            </w:pPr>
            <w:r w:rsidRPr="00AF36AF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ตลาดประชารัฐของดีวิถีชุมชน ธ.</w:t>
            </w:r>
            <w:proofErr w:type="spellStart"/>
            <w:r w:rsidRPr="00AF36AF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ก.ส</w:t>
            </w:r>
            <w:proofErr w:type="spellEnd"/>
            <w:r w:rsidRPr="00AF36AF"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ตลาดประชารัฐต้องชม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 w:rsidP="00397536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 xml:space="preserve">ตลาดประชารัฐ </w:t>
            </w:r>
            <w:r w:rsidR="00FB2EF4">
              <w:rPr>
                <w:rFonts w:ascii="TH SarabunPSK" w:hAnsi="TH SarabunPSK" w:cs="TH SarabunPSK" w:hint="cs"/>
                <w:cs/>
              </w:rPr>
              <w:br/>
            </w:r>
            <w:r w:rsidR="00397536">
              <w:rPr>
                <w:rFonts w:ascii="TH SarabunPSK" w:hAnsi="TH SarabunPSK" w:cs="TH SarabunPSK"/>
                <w:cs/>
              </w:rPr>
              <w:t>ตลาด</w:t>
            </w:r>
            <w:r w:rsidR="00397536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397536">
              <w:rPr>
                <w:rFonts w:ascii="TH SarabunPSK" w:hAnsi="TH SarabunPSK" w:cs="TH SarabunPSK" w:hint="cs"/>
                <w:cs/>
              </w:rPr>
              <w:t>วธ</w:t>
            </w:r>
            <w:proofErr w:type="spellEnd"/>
            <w:r w:rsidR="00397536">
              <w:rPr>
                <w:rFonts w:ascii="TH SarabunPSK" w:hAnsi="TH SarabunPSK" w:cs="TH SarabunPSK" w:hint="cs"/>
                <w:cs/>
              </w:rPr>
              <w:t xml:space="preserve">. </w:t>
            </w:r>
            <w:r w:rsidRPr="00AF36AF">
              <w:rPr>
                <w:rFonts w:ascii="TH SarabunPSK" w:hAnsi="TH SarabunPSK" w:cs="TH SarabunPSK"/>
                <w:cs/>
              </w:rPr>
              <w:t>ถนนสายวัฒนธรรม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  <w:tr w:rsidR="00AF36AF" w:rsidTr="00AF36AF">
        <w:tc>
          <w:tcPr>
            <w:tcW w:w="567" w:type="dxa"/>
          </w:tcPr>
          <w:p w:rsidR="00AF36AF" w:rsidRPr="00AF36AF" w:rsidRDefault="00AF36AF" w:rsidP="00AF36AF">
            <w:pPr>
              <w:pStyle w:val="a4"/>
              <w:numPr>
                <w:ilvl w:val="0"/>
                <w:numId w:val="1"/>
              </w:numPr>
              <w:ind w:left="317" w:firstLine="4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4" w:type="dxa"/>
          </w:tcPr>
          <w:p w:rsidR="00AF36AF" w:rsidRPr="00AF36AF" w:rsidRDefault="00AF36AF">
            <w:pPr>
              <w:spacing w:line="300" w:lineRule="atLeast"/>
              <w:rPr>
                <w:rFonts w:ascii="TH SarabunPSK" w:hAnsi="TH SarabunPSK" w:cs="TH SarabunPSK"/>
              </w:rPr>
            </w:pPr>
            <w:r w:rsidRPr="00AF36AF">
              <w:rPr>
                <w:rFonts w:ascii="TH SarabunPSK" w:hAnsi="TH SarabunPSK" w:cs="TH SarabunPSK"/>
                <w:cs/>
              </w:rPr>
              <w:t>ตลาดเคหะประชารัฐ</w:t>
            </w:r>
          </w:p>
        </w:tc>
        <w:tc>
          <w:tcPr>
            <w:tcW w:w="1134" w:type="dxa"/>
          </w:tcPr>
          <w:p w:rsidR="00AF36AF" w:rsidRDefault="00AF36AF" w:rsidP="001F3A92">
            <w:pPr>
              <w:rPr>
                <w:cs/>
              </w:rPr>
            </w:pPr>
          </w:p>
        </w:tc>
        <w:tc>
          <w:tcPr>
            <w:tcW w:w="940" w:type="dxa"/>
          </w:tcPr>
          <w:p w:rsidR="00AF36AF" w:rsidRDefault="00AF36AF"/>
        </w:tc>
        <w:tc>
          <w:tcPr>
            <w:tcW w:w="992" w:type="dxa"/>
          </w:tcPr>
          <w:p w:rsidR="00AF36AF" w:rsidRDefault="00AF36AF"/>
        </w:tc>
        <w:tc>
          <w:tcPr>
            <w:tcW w:w="1045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5" w:type="dxa"/>
          </w:tcPr>
          <w:p w:rsidR="00AF36AF" w:rsidRDefault="00AF36AF" w:rsidP="001F3A92"/>
        </w:tc>
        <w:tc>
          <w:tcPr>
            <w:tcW w:w="993" w:type="dxa"/>
          </w:tcPr>
          <w:p w:rsidR="00AF36AF" w:rsidRDefault="00AF36AF" w:rsidP="001F3A92"/>
        </w:tc>
        <w:tc>
          <w:tcPr>
            <w:tcW w:w="992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  <w:tc>
          <w:tcPr>
            <w:tcW w:w="1134" w:type="dxa"/>
          </w:tcPr>
          <w:p w:rsidR="00AF36AF" w:rsidRDefault="00AF36AF" w:rsidP="001F3A92"/>
        </w:tc>
      </w:tr>
    </w:tbl>
    <w:p w:rsidR="003302CA" w:rsidRDefault="003302CA" w:rsidP="003302CA">
      <w:pPr>
        <w:tabs>
          <w:tab w:val="left" w:pos="7371"/>
        </w:tabs>
      </w:pPr>
    </w:p>
    <w:p w:rsidR="003302CA" w:rsidRDefault="003302CA" w:rsidP="003302CA">
      <w:pPr>
        <w:tabs>
          <w:tab w:val="left" w:pos="7371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ผู้รายงาน  (ชื่อ)...............................................</w:t>
      </w:r>
    </w:p>
    <w:p w:rsidR="003302CA" w:rsidRDefault="003302CA" w:rsidP="003302CA">
      <w:pPr>
        <w:tabs>
          <w:tab w:val="left" w:pos="7371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ตำแหน่ง  ........................................................</w:t>
      </w:r>
    </w:p>
    <w:p w:rsidR="003302CA" w:rsidRDefault="003302CA" w:rsidP="003302CA">
      <w:pPr>
        <w:tabs>
          <w:tab w:val="left" w:pos="7371"/>
        </w:tabs>
      </w:pPr>
      <w:r>
        <w:rPr>
          <w:cs/>
        </w:rPr>
        <w:tab/>
      </w:r>
      <w:r>
        <w:rPr>
          <w:cs/>
        </w:rPr>
        <w:tab/>
        <w:t xml:space="preserve"> </w:t>
      </w:r>
      <w:r>
        <w:rPr>
          <w:cs/>
        </w:rPr>
        <w:tab/>
      </w:r>
      <w:r>
        <w:rPr>
          <w:cs/>
        </w:rPr>
        <w:tab/>
        <w:t>หน่วยงาน ......................................................</w:t>
      </w:r>
    </w:p>
    <w:p w:rsidR="001F3A92" w:rsidRDefault="003302CA" w:rsidP="003302CA">
      <w:pPr>
        <w:tabs>
          <w:tab w:val="left" w:pos="7371"/>
        </w:tabs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โทรศัพท์มือถือ ...............................................</w:t>
      </w:r>
    </w:p>
    <w:p w:rsidR="001F3A92" w:rsidRDefault="001F3A92">
      <w:pPr>
        <w:rPr>
          <w:rFonts w:hint="cs"/>
          <w:cs/>
        </w:rPr>
      </w:pPr>
    </w:p>
    <w:sectPr w:rsidR="001F3A92" w:rsidSect="00F97BB2">
      <w:pgSz w:w="16839" w:h="11907" w:orient="landscape" w:code="9"/>
      <w:pgMar w:top="993" w:right="1440" w:bottom="426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3289E"/>
    <w:multiLevelType w:val="hybridMultilevel"/>
    <w:tmpl w:val="FD3C72AE"/>
    <w:lvl w:ilvl="0" w:tplc="D798605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62222"/>
    <w:multiLevelType w:val="hybridMultilevel"/>
    <w:tmpl w:val="FD3C72AE"/>
    <w:lvl w:ilvl="0" w:tplc="D7986050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1D"/>
    <w:rsid w:val="001C4EDC"/>
    <w:rsid w:val="001F3A92"/>
    <w:rsid w:val="002807F6"/>
    <w:rsid w:val="0029201D"/>
    <w:rsid w:val="003302CA"/>
    <w:rsid w:val="00332A44"/>
    <w:rsid w:val="00397536"/>
    <w:rsid w:val="00465C71"/>
    <w:rsid w:val="00674D73"/>
    <w:rsid w:val="009B0CF2"/>
    <w:rsid w:val="00A505A2"/>
    <w:rsid w:val="00AA2519"/>
    <w:rsid w:val="00AF36AF"/>
    <w:rsid w:val="00D323A8"/>
    <w:rsid w:val="00E33827"/>
    <w:rsid w:val="00F97BB2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8F64C-B1A3-4531-8213-1BAF839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ED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2018-06-01T09:59:00Z</cp:lastPrinted>
  <dcterms:created xsi:type="dcterms:W3CDTF">2018-06-18T07:20:00Z</dcterms:created>
  <dcterms:modified xsi:type="dcterms:W3CDTF">2018-06-20T05:11:00Z</dcterms:modified>
</cp:coreProperties>
</file>