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8734C" w:rsidRPr="00746267" w:rsidRDefault="004902FA" w:rsidP="00D36C59">
      <w:pPr>
        <w:rPr>
          <w:b/>
          <w:bCs/>
          <w:sz w:val="34"/>
          <w:szCs w:val="34"/>
        </w:rPr>
      </w:pPr>
      <w:r w:rsidRPr="004902FA">
        <w:rPr>
          <w:rFonts w:eastAsia="Times New Roman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7BCFE" wp14:editId="307A2F4C">
                <wp:simplePos x="0" y="0"/>
                <wp:positionH relativeFrom="column">
                  <wp:posOffset>3991719</wp:posOffset>
                </wp:positionH>
                <wp:positionV relativeFrom="paragraph">
                  <wp:posOffset>-384175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2FA" w:rsidRPr="00045739" w:rsidRDefault="004902FA" w:rsidP="004902FA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14.3pt;margin-top:-30.25pt;width:148.8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">
                <v:textbox>
                  <w:txbxContent>
                    <w:p w:rsidR="004902FA" w:rsidRPr="00045739" w:rsidRDefault="004902FA" w:rsidP="004902FA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36C59">
        <w:rPr>
          <w:rFonts w:hint="cs"/>
          <w:b/>
          <w:bCs/>
          <w:sz w:val="34"/>
          <w:szCs w:val="34"/>
          <w:cs/>
        </w:rPr>
        <w:t xml:space="preserve">เรื่อง  </w:t>
      </w:r>
      <w:r w:rsidR="009A23CA">
        <w:rPr>
          <w:rFonts w:hint="cs"/>
          <w:b/>
          <w:bCs/>
          <w:sz w:val="34"/>
          <w:szCs w:val="34"/>
          <w:cs/>
        </w:rPr>
        <w:t>สรุปความก้าวหน้า</w:t>
      </w:r>
      <w:r w:rsidR="00173EE2" w:rsidRPr="00746267">
        <w:rPr>
          <w:rFonts w:hint="cs"/>
          <w:b/>
          <w:bCs/>
          <w:sz w:val="34"/>
          <w:szCs w:val="34"/>
          <w:cs/>
        </w:rPr>
        <w:t>โครงการตลาดประชารัฐจังหวัดอ่างทอง</w:t>
      </w:r>
    </w:p>
    <w:p w:rsidR="00390139" w:rsidRPr="0051511E" w:rsidRDefault="00390139" w:rsidP="00C157EA">
      <w:pPr>
        <w:rPr>
          <w:noProof/>
          <w:sz w:val="12"/>
          <w:szCs w:val="12"/>
        </w:rPr>
      </w:pPr>
    </w:p>
    <w:p w:rsidR="00CE5178" w:rsidRPr="00D43A78" w:rsidRDefault="00CE5178" w:rsidP="00A75A58">
      <w:pPr>
        <w:jc w:val="thaiDistribute"/>
        <w:rPr>
          <w:b/>
          <w:bCs/>
          <w:noProof/>
        </w:rPr>
      </w:pPr>
      <w:r w:rsidRPr="00D43A78">
        <w:rPr>
          <w:rFonts w:hint="cs"/>
          <w:b/>
          <w:bCs/>
          <w:noProof/>
          <w:cs/>
        </w:rPr>
        <w:t>1. การขับเคลื่อนโครงการตลาดประชารัฐ</w:t>
      </w:r>
    </w:p>
    <w:p w:rsidR="00DD0304" w:rsidRPr="00D43A78" w:rsidRDefault="00CA4A99" w:rsidP="00CA4A99">
      <w:pPr>
        <w:jc w:val="thaiDistribute"/>
      </w:pPr>
      <w:r w:rsidRPr="00D43A78">
        <w:rPr>
          <w:cs/>
        </w:rPr>
        <w:tab/>
      </w:r>
      <w:r w:rsidR="00D36C59">
        <w:rPr>
          <w:rFonts w:hint="cs"/>
          <w:cs/>
        </w:rPr>
        <w:tab/>
      </w:r>
      <w:r w:rsidRPr="00D43A78">
        <w:rPr>
          <w:rFonts w:hint="cs"/>
          <w:cs/>
        </w:rPr>
        <w:t>ในคราวประชุมคณะรัฐมนตรี เมื่อวันที่ 31 กรกฎาคม 2561 นายกรัฐมนตรีมีข้อสั่งการ</w:t>
      </w:r>
      <w:r w:rsidR="00060F94" w:rsidRPr="00D43A78">
        <w:rPr>
          <w:rFonts w:hint="cs"/>
          <w:cs/>
        </w:rPr>
        <w:t xml:space="preserve">                   </w:t>
      </w:r>
      <w:r w:rsidRPr="00D43A78">
        <w:rPr>
          <w:rFonts w:hint="cs"/>
          <w:cs/>
        </w:rPr>
        <w:t>ให้ส่วนราชการพิจารณาแนวทางขยายตลาดประชารัฐหรือตลาดชุมชนในพื้นที่ ให้เป็นไปในลักษณะตลาดกลางพืชผลทางการเกษตรของจังหวัดหรืออำเภอ เพื่อเป็นตลาดค้าส่งของเกษตรกร ผ่านกลไกการบริหารที่ตั้งขึ้น และสำหรับเกษตรกรที่ไม่มีพื้นที่ทำกินห</w:t>
      </w:r>
      <w:r w:rsidR="004201A5" w:rsidRPr="00D43A78">
        <w:rPr>
          <w:rFonts w:hint="cs"/>
          <w:cs/>
        </w:rPr>
        <w:t>รือไม่มีรายได้</w:t>
      </w:r>
      <w:r w:rsidRPr="00D43A78">
        <w:rPr>
          <w:rFonts w:hint="cs"/>
          <w:cs/>
        </w:rPr>
        <w:t>จากการเพาะปลูก สามารถใช้ช่องทางดังกล่าว</w:t>
      </w:r>
      <w:r w:rsidR="00060F94" w:rsidRPr="00D43A78">
        <w:rPr>
          <w:rFonts w:hint="cs"/>
          <w:cs/>
        </w:rPr>
        <w:t>จำหน่าย</w:t>
      </w:r>
      <w:r w:rsidR="00DD0304" w:rsidRPr="00D43A78">
        <w:rPr>
          <w:rFonts w:hint="cs"/>
          <w:cs/>
        </w:rPr>
        <w:t>สินค้า</w:t>
      </w:r>
      <w:r w:rsidRPr="00D43A78">
        <w:rPr>
          <w:rFonts w:hint="cs"/>
          <w:cs/>
        </w:rPr>
        <w:t xml:space="preserve">ได้ </w:t>
      </w:r>
    </w:p>
    <w:p w:rsidR="00A75A58" w:rsidRPr="00D43A78" w:rsidRDefault="00651CAF" w:rsidP="00CA4A99">
      <w:pPr>
        <w:jc w:val="thaiDistribute"/>
      </w:pPr>
      <w:r w:rsidRPr="00D43A78">
        <w:rPr>
          <w:cs/>
        </w:rPr>
        <w:tab/>
      </w:r>
      <w:r w:rsidR="00D36C59">
        <w:rPr>
          <w:rFonts w:hint="cs"/>
          <w:cs/>
        </w:rPr>
        <w:t xml:space="preserve"> </w:t>
      </w:r>
      <w:r w:rsidR="00D36C59">
        <w:rPr>
          <w:rFonts w:hint="cs"/>
          <w:cs/>
        </w:rPr>
        <w:tab/>
      </w:r>
      <w:r w:rsidR="00CA4A99" w:rsidRPr="00D43A78">
        <w:rPr>
          <w:rFonts w:hint="cs"/>
          <w:cs/>
        </w:rPr>
        <w:t>จังหวัดอ่างทอง</w:t>
      </w:r>
      <w:r w:rsidR="00DD0304" w:rsidRPr="00D43A78">
        <w:rPr>
          <w:rFonts w:hint="cs"/>
          <w:cs/>
        </w:rPr>
        <w:t xml:space="preserve"> </w:t>
      </w:r>
      <w:r w:rsidR="00CA4A99" w:rsidRPr="00D43A78">
        <w:rPr>
          <w:rFonts w:hint="cs"/>
          <w:cs/>
        </w:rPr>
        <w:t>จึง</w:t>
      </w:r>
      <w:r w:rsidR="00DD0304" w:rsidRPr="00D43A78">
        <w:rPr>
          <w:rFonts w:hint="cs"/>
          <w:cs/>
        </w:rPr>
        <w:t>มอบหมาย</w:t>
      </w:r>
      <w:r w:rsidR="00CA4A99" w:rsidRPr="00D43A78">
        <w:rPr>
          <w:rFonts w:hint="cs"/>
          <w:cs/>
        </w:rPr>
        <w:t>ให้หน่วยงาน</w:t>
      </w:r>
      <w:r w:rsidR="00DD0304" w:rsidRPr="00D43A78">
        <w:rPr>
          <w:rFonts w:hint="cs"/>
          <w:cs/>
        </w:rPr>
        <w:t>ที่กำกับดูตลาดประชารัฐจังหวัดอ่างทอง</w:t>
      </w:r>
      <w:r w:rsidR="009D1D99" w:rsidRPr="00D43A78">
        <w:rPr>
          <w:rFonts w:hint="cs"/>
          <w:cs/>
        </w:rPr>
        <w:t xml:space="preserve"> </w:t>
      </w:r>
      <w:r w:rsidR="00E81317">
        <w:rPr>
          <w:rFonts w:hint="cs"/>
          <w:cs/>
        </w:rPr>
        <w:t xml:space="preserve">ได้แก่ </w:t>
      </w:r>
      <w:r w:rsidR="00E81317" w:rsidRPr="00E81317">
        <w:rPr>
          <w:rFonts w:hint="cs"/>
          <w:cs/>
        </w:rPr>
        <w:t>สำนักงาน</w:t>
      </w:r>
      <w:r w:rsidR="00E81317" w:rsidRPr="00E81317">
        <w:rPr>
          <w:rFonts w:hint="cs"/>
          <w:spacing w:val="-10"/>
          <w:cs/>
        </w:rPr>
        <w:t>พัฒนาชุมชนจังหวัด</w:t>
      </w:r>
      <w:r w:rsidR="00E81317" w:rsidRPr="00E81317">
        <w:rPr>
          <w:rFonts w:eastAsia="Angsana New" w:hint="cs"/>
          <w:spacing w:val="-10"/>
          <w:cs/>
        </w:rPr>
        <w:t>อ่างทอง สำนักงานส่งเสริมการปกครองท้องถิ่นจังหวัดอ่างทอง สำนักงานพาณิชย์จังหวัด</w:t>
      </w:r>
      <w:r w:rsidR="00E81317" w:rsidRPr="00D36C59">
        <w:rPr>
          <w:rFonts w:eastAsia="Angsana New" w:hint="cs"/>
          <w:spacing w:val="-8"/>
          <w:cs/>
        </w:rPr>
        <w:t>อ่างทอง สำนักงานวัฒนธรรมจังหวัดอ่างทอง องค์การบริหารส่วนจังหวัดอ่างทอง อำเภอทุกอำเภอ บริษัท ประชารัฐ</w:t>
      </w:r>
      <w:r w:rsidR="00B26D56">
        <w:rPr>
          <w:rFonts w:eastAsia="Angsana New" w:hint="cs"/>
          <w:cs/>
        </w:rPr>
        <w:t xml:space="preserve">            </w:t>
      </w:r>
      <w:r w:rsidR="00E81317" w:rsidRPr="00E81317">
        <w:rPr>
          <w:rFonts w:eastAsia="Angsana New" w:hint="cs"/>
          <w:cs/>
        </w:rPr>
        <w:t xml:space="preserve">รักสามัคคีจังหวัดอ่างทอง (วิสาหกิจเพื่อสังคม) จำกัด และธนาคารเพื่อการเกษตรและสหกรณ์การเกษตรจังหวัดอ่างทอง </w:t>
      </w:r>
      <w:r w:rsidR="00CA4A99" w:rsidRPr="00D43A78">
        <w:rPr>
          <w:rFonts w:hint="cs"/>
          <w:cs/>
        </w:rPr>
        <w:t>พิจารณาดำเนินการขยายตลาดประชารัฐในกำกับดูแล ให้เป็นไปในลักษณะตลาดกลางพืชผล</w:t>
      </w:r>
      <w:r w:rsidR="002E5B72">
        <w:rPr>
          <w:rFonts w:hint="cs"/>
          <w:cs/>
        </w:rPr>
        <w:t xml:space="preserve">              </w:t>
      </w:r>
      <w:r w:rsidR="00CA4A99" w:rsidRPr="002E5B72">
        <w:rPr>
          <w:rFonts w:hint="cs"/>
          <w:spacing w:val="-8"/>
          <w:cs/>
        </w:rPr>
        <w:t>ทางการเกษตรตามความเหมาะสมในพื้นที่ พร้อมนี้ได้มอบหมายสำนักงานเกษตรและสหกรณ์จังหวัดอ่างทอง</w:t>
      </w:r>
      <w:proofErr w:type="spellStart"/>
      <w:r w:rsidR="00CA4A99" w:rsidRPr="002E5B72">
        <w:rPr>
          <w:rFonts w:hint="cs"/>
          <w:spacing w:val="-8"/>
          <w:cs/>
        </w:rPr>
        <w:t>บูรณา</w:t>
      </w:r>
      <w:proofErr w:type="spellEnd"/>
      <w:r w:rsidR="00CA4A99" w:rsidRPr="002E5B72">
        <w:rPr>
          <w:rFonts w:hint="cs"/>
          <w:spacing w:val="-8"/>
          <w:cs/>
        </w:rPr>
        <w:t>การ</w:t>
      </w:r>
      <w:r w:rsidR="00CA4A99" w:rsidRPr="00D43A78">
        <w:rPr>
          <w:rFonts w:hint="cs"/>
          <w:cs/>
        </w:rPr>
        <w:t>ความร่วมมือกับสำนักงานเกษตรจังหวัดอ่างทอง และสำนักงานสหกรณ์จังหวัดอ่างทอง พิจารณาคัดเลือกและสนับสนุนเกษตรกรในการนำสินค้ามาจำหน่ายในตลาดประชารัฐจังหวัดอ่างทอง</w:t>
      </w:r>
      <w:r w:rsidRPr="00D43A78">
        <w:rPr>
          <w:rFonts w:hint="cs"/>
          <w:cs/>
        </w:rPr>
        <w:t>ด้วยแล้ว</w:t>
      </w:r>
    </w:p>
    <w:p w:rsidR="00DD0304" w:rsidRPr="00D43A78" w:rsidRDefault="00DD0304" w:rsidP="00CA4A99">
      <w:pPr>
        <w:jc w:val="thaiDistribute"/>
        <w:rPr>
          <w:sz w:val="12"/>
          <w:szCs w:val="12"/>
        </w:rPr>
      </w:pPr>
    </w:p>
    <w:p w:rsidR="00CE5178" w:rsidRPr="00D43A78" w:rsidRDefault="00CE5178" w:rsidP="00A75A58">
      <w:pPr>
        <w:jc w:val="thaiDistribute"/>
        <w:rPr>
          <w:b/>
          <w:bCs/>
        </w:rPr>
      </w:pPr>
      <w:r w:rsidRPr="00D43A78">
        <w:rPr>
          <w:rFonts w:hint="cs"/>
          <w:b/>
          <w:bCs/>
          <w:cs/>
        </w:rPr>
        <w:t>2. การจัดกิจกรรมโครงการตลาดประชารัฐ</w:t>
      </w:r>
    </w:p>
    <w:p w:rsidR="00D26D88" w:rsidRPr="00D43A78" w:rsidRDefault="00D26D88" w:rsidP="008074B4">
      <w:pPr>
        <w:jc w:val="thaiDistribute"/>
      </w:pPr>
      <w:r w:rsidRPr="00D43A78">
        <w:rPr>
          <w:cs/>
        </w:rPr>
        <w:tab/>
      </w:r>
      <w:r w:rsidR="00D36C59">
        <w:rPr>
          <w:rFonts w:hint="cs"/>
          <w:cs/>
        </w:rPr>
        <w:tab/>
      </w:r>
      <w:r w:rsidRPr="00D43A78">
        <w:rPr>
          <w:rFonts w:hint="cs"/>
          <w:cs/>
        </w:rPr>
        <w:t>จังหวัดอ่างทองได้จัดกิจกรรมส่งเสริมตลาดประชารัฐโดยเชื่อมโยงกับ</w:t>
      </w:r>
      <w:r w:rsidRPr="00D43A78">
        <w:rPr>
          <w:cs/>
        </w:rPr>
        <w:t>การท่องเที่ยว</w:t>
      </w:r>
      <w:r w:rsidRPr="00D43A78">
        <w:rPr>
          <w:rFonts w:hint="cs"/>
          <w:cs/>
        </w:rPr>
        <w:t>ของ</w:t>
      </w:r>
      <w:r w:rsidRPr="00D43A78">
        <w:rPr>
          <w:cs/>
        </w:rPr>
        <w:t xml:space="preserve">จังหวัดอ่างทอง </w:t>
      </w:r>
      <w:r w:rsidRPr="00D43A78">
        <w:rPr>
          <w:rFonts w:hint="cs"/>
          <w:cs/>
        </w:rPr>
        <w:t>เพื่อ</w:t>
      </w:r>
      <w:r w:rsidRPr="00D43A78">
        <w:rPr>
          <w:cs/>
        </w:rPr>
        <w:t>ขยายตลาดเพิ่มช่องทางการค้า</w:t>
      </w:r>
      <w:r w:rsidRPr="00D43A78">
        <w:rPr>
          <w:rFonts w:hint="cs"/>
          <w:cs/>
        </w:rPr>
        <w:t xml:space="preserve"> </w:t>
      </w:r>
      <w:r w:rsidRPr="00D43A78">
        <w:rPr>
          <w:cs/>
        </w:rPr>
        <w:t>กระตุ้นการใช้จ่ายในภูมิภาค</w:t>
      </w:r>
      <w:r w:rsidRPr="00D43A78">
        <w:rPr>
          <w:rFonts w:hint="cs"/>
          <w:cs/>
        </w:rPr>
        <w:t xml:space="preserve"> </w:t>
      </w:r>
      <w:r w:rsidRPr="00D43A78">
        <w:rPr>
          <w:cs/>
        </w:rPr>
        <w:t>สร้างโอกาสให้ผู้ประกอบการท้องถิ่น</w:t>
      </w:r>
      <w:r w:rsidRPr="00D43A78">
        <w:rPr>
          <w:rFonts w:hint="cs"/>
          <w:cs/>
        </w:rPr>
        <w:t xml:space="preserve"> </w:t>
      </w:r>
      <w:r w:rsidRPr="00D43A78">
        <w:rPr>
          <w:rFonts w:eastAsia="Calibri"/>
          <w:spacing w:val="-8"/>
          <w:cs/>
        </w:rPr>
        <w:t>ฟื้นฟู</w:t>
      </w:r>
      <w:r w:rsidRPr="00D43A78">
        <w:rPr>
          <w:rFonts w:eastAsia="Calibri"/>
          <w:spacing w:val="-8"/>
        </w:rPr>
        <w:t xml:space="preserve"> </w:t>
      </w:r>
      <w:r w:rsidRPr="00D43A78">
        <w:rPr>
          <w:rFonts w:eastAsia="Calibri"/>
          <w:spacing w:val="-8"/>
          <w:cs/>
        </w:rPr>
        <w:t>อนุรักษ์มรดกทางวัฒนธรรมของท้องถิ่น</w:t>
      </w:r>
      <w:r w:rsidRPr="00D43A78">
        <w:rPr>
          <w:rFonts w:eastAsia="Calibri" w:hint="cs"/>
          <w:spacing w:val="-8"/>
          <w:cs/>
        </w:rPr>
        <w:t xml:space="preserve"> สร้างงาน</w:t>
      </w:r>
      <w:r w:rsidRPr="00D43A78">
        <w:rPr>
          <w:cs/>
        </w:rPr>
        <w:t>สร้างรายได้ให้แก่ประชาชนชาวจังหวัดอ่างทอง</w:t>
      </w:r>
      <w:r w:rsidRPr="00D43A78">
        <w:rPr>
          <w:rFonts w:hint="cs"/>
          <w:cs/>
        </w:rPr>
        <w:t xml:space="preserve"> ในห้วงเดือนกรกฎาคม</w:t>
      </w:r>
      <w:r w:rsidR="002024A5" w:rsidRPr="00D43A78">
        <w:rPr>
          <w:rFonts w:hint="cs"/>
          <w:cs/>
        </w:rPr>
        <w:t xml:space="preserve"> </w:t>
      </w:r>
      <w:r w:rsidR="002024A5" w:rsidRPr="00D43A78">
        <w:rPr>
          <w:cs/>
        </w:rPr>
        <w:t>–</w:t>
      </w:r>
      <w:r w:rsidR="002024A5" w:rsidRPr="00D43A78">
        <w:rPr>
          <w:rFonts w:hint="cs"/>
          <w:cs/>
        </w:rPr>
        <w:t xml:space="preserve"> สิงหาคม</w:t>
      </w:r>
      <w:r w:rsidRPr="00D43A78">
        <w:rPr>
          <w:rFonts w:hint="cs"/>
          <w:cs/>
        </w:rPr>
        <w:t xml:space="preserve"> 2561 ที่สำคัญ ดังนี้</w:t>
      </w:r>
    </w:p>
    <w:p w:rsidR="00D26D88" w:rsidRPr="00D43A78" w:rsidRDefault="00D52460" w:rsidP="00D26D88">
      <w:pPr>
        <w:jc w:val="thaiDistribute"/>
      </w:pPr>
      <w:r w:rsidRPr="00D43A78">
        <w:rPr>
          <w:cs/>
        </w:rPr>
        <w:tab/>
      </w:r>
      <w:r w:rsidR="00D36C59">
        <w:rPr>
          <w:rFonts w:hint="cs"/>
          <w:cs/>
        </w:rPr>
        <w:tab/>
      </w:r>
      <w:r w:rsidR="00C0745B" w:rsidRPr="00D43A78">
        <w:rPr>
          <w:rFonts w:hint="cs"/>
          <w:cs/>
        </w:rPr>
        <w:t xml:space="preserve">2.1 </w:t>
      </w:r>
      <w:r w:rsidR="00D26D88" w:rsidRPr="00D43A78">
        <w:rPr>
          <w:cs/>
        </w:rPr>
        <w:t>งาน "ร่มโพธิ์ทอง หอการค้า</w:t>
      </w:r>
      <w:proofErr w:type="spellStart"/>
      <w:r w:rsidR="00D26D88" w:rsidRPr="00D43A78">
        <w:rPr>
          <w:cs/>
        </w:rPr>
        <w:t>แฟร์</w:t>
      </w:r>
      <w:proofErr w:type="spellEnd"/>
      <w:r w:rsidR="00D26D88" w:rsidRPr="00D43A78">
        <w:rPr>
          <w:cs/>
        </w:rPr>
        <w:t xml:space="preserve"> ครั้งที่ ๒" ระหว่างวันที่ ๒๔ - ๓๐ กรกฎาคม ๒๕๖๑</w:t>
      </w:r>
      <w:r w:rsidR="00D26D88" w:rsidRPr="00D43A78">
        <w:rPr>
          <w:rFonts w:hint="cs"/>
          <w:cs/>
        </w:rPr>
        <w:t xml:space="preserve"> </w:t>
      </w:r>
      <w:r w:rsidR="002F42A0" w:rsidRPr="00D43A78">
        <w:rPr>
          <w:rFonts w:hint="cs"/>
          <w:cs/>
        </w:rPr>
        <w:t xml:space="preserve">             </w:t>
      </w:r>
      <w:r w:rsidR="00D26D88" w:rsidRPr="00D43A78">
        <w:rPr>
          <w:cs/>
        </w:rPr>
        <w:t>ณ วัดขุน</w:t>
      </w:r>
      <w:proofErr w:type="spellStart"/>
      <w:r w:rsidR="00D26D88" w:rsidRPr="00D43A78">
        <w:rPr>
          <w:cs/>
        </w:rPr>
        <w:t>อินท</w:t>
      </w:r>
      <w:proofErr w:type="spellEnd"/>
      <w:r w:rsidR="00D26D88" w:rsidRPr="00D43A78">
        <w:rPr>
          <w:cs/>
        </w:rPr>
        <w:t xml:space="preserve">ประมูล อำเภอโพธิ์ทอง จังหวัดอ่างทอง โดยหอการค้าจังหวัดอ่างทอง ร่วมกับ </w:t>
      </w:r>
      <w:proofErr w:type="spellStart"/>
      <w:r w:rsidR="00D26D88" w:rsidRPr="00D43A78">
        <w:rPr>
          <w:cs/>
        </w:rPr>
        <w:t>ททท</w:t>
      </w:r>
      <w:proofErr w:type="spellEnd"/>
      <w:r w:rsidR="00D26D88" w:rsidRPr="00D43A78">
        <w:rPr>
          <w:cs/>
        </w:rPr>
        <w:t>.สำนักงานลพบุรี</w:t>
      </w:r>
      <w:r w:rsidR="00D26D88" w:rsidRPr="00D43A78">
        <w:t xml:space="preserve"> </w:t>
      </w:r>
      <w:r w:rsidR="00D26D88" w:rsidRPr="00D43A78">
        <w:rPr>
          <w:rFonts w:hint="cs"/>
          <w:cs/>
        </w:rPr>
        <w:t>และ</w:t>
      </w:r>
      <w:r w:rsidR="00D26D88" w:rsidRPr="00D43A78">
        <w:rPr>
          <w:cs/>
        </w:rPr>
        <w:t>บริษัท ประชารัฐรักสามัคคีอ่างทอง</w:t>
      </w:r>
      <w:r w:rsidR="00D26D88" w:rsidRPr="00D43A78">
        <w:t xml:space="preserve"> (</w:t>
      </w:r>
      <w:r w:rsidR="00D26D88" w:rsidRPr="00D43A78">
        <w:rPr>
          <w:cs/>
        </w:rPr>
        <w:t>วิสาหกิจเพื่อสังคม) มีรายได้</w:t>
      </w:r>
      <w:r w:rsidR="00D26D88" w:rsidRPr="00D43A78">
        <w:rPr>
          <w:rFonts w:hint="cs"/>
          <w:cs/>
        </w:rPr>
        <w:t>การจำหน่ายในโครงการตลาดประชารัฐ</w:t>
      </w:r>
      <w:r w:rsidR="00D26D88" w:rsidRPr="00D43A78">
        <w:rPr>
          <w:cs/>
        </w:rPr>
        <w:t xml:space="preserve"> จำนวน </w:t>
      </w:r>
      <w:r w:rsidR="000D3B28" w:rsidRPr="00D43A78">
        <w:rPr>
          <w:rFonts w:hint="cs"/>
          <w:cs/>
        </w:rPr>
        <w:t>4,508,219 บาท</w:t>
      </w:r>
      <w:r w:rsidR="00D26D88" w:rsidRPr="00D43A78">
        <w:rPr>
          <w:rFonts w:hint="cs"/>
          <w:cs/>
        </w:rPr>
        <w:t xml:space="preserve"> (สี่ล้านห้าแสนแปดพันสองร้อยสิบเก้าบาท)</w:t>
      </w:r>
    </w:p>
    <w:p w:rsidR="001600FA" w:rsidRPr="00D43A78" w:rsidRDefault="001600FA" w:rsidP="001600FA">
      <w:pPr>
        <w:jc w:val="thaiDistribute"/>
        <w:rPr>
          <w:spacing w:val="-4"/>
        </w:rPr>
      </w:pPr>
      <w:r w:rsidRPr="00D43A78">
        <w:rPr>
          <w:cs/>
        </w:rPr>
        <w:tab/>
      </w:r>
      <w:r w:rsidR="00D36C59">
        <w:rPr>
          <w:rFonts w:hint="cs"/>
          <w:cs/>
        </w:rPr>
        <w:tab/>
      </w:r>
      <w:r w:rsidRPr="00D43A78">
        <w:rPr>
          <w:rFonts w:hint="cs"/>
          <w:cs/>
        </w:rPr>
        <w:t xml:space="preserve">2.2 </w:t>
      </w:r>
      <w:r w:rsidRPr="00D4017C">
        <w:rPr>
          <w:spacing w:val="-6"/>
          <w:cs/>
        </w:rPr>
        <w:t xml:space="preserve">งาน "รำลึก </w:t>
      </w:r>
      <w:r w:rsidRPr="00D4017C">
        <w:rPr>
          <w:spacing w:val="-6"/>
        </w:rPr>
        <w:t xml:space="preserve">112 </w:t>
      </w:r>
      <w:r w:rsidRPr="00D4017C">
        <w:rPr>
          <w:spacing w:val="-6"/>
          <w:cs/>
        </w:rPr>
        <w:t xml:space="preserve">ปี เสด็จประพาสต้นเมืองอ่างทอง และฉลอง </w:t>
      </w:r>
      <w:r w:rsidRPr="00D4017C">
        <w:rPr>
          <w:spacing w:val="-6"/>
        </w:rPr>
        <w:t xml:space="preserve">123 </w:t>
      </w:r>
      <w:r w:rsidRPr="00D4017C">
        <w:rPr>
          <w:spacing w:val="-6"/>
          <w:cs/>
        </w:rPr>
        <w:t>ปี</w:t>
      </w:r>
      <w:r w:rsidRPr="00D4017C">
        <w:rPr>
          <w:rFonts w:hint="cs"/>
          <w:spacing w:val="-6"/>
          <w:cs/>
        </w:rPr>
        <w:t xml:space="preserve"> </w:t>
      </w:r>
      <w:r w:rsidRPr="00D4017C">
        <w:rPr>
          <w:spacing w:val="-6"/>
          <w:cs/>
        </w:rPr>
        <w:t>เมืองอ่างทอง" ระหว่างวันที่</w:t>
      </w:r>
      <w:r w:rsidRPr="00D43A78">
        <w:rPr>
          <w:spacing w:val="-12"/>
          <w:cs/>
        </w:rPr>
        <w:t xml:space="preserve"> 3 - 6 สิงหาคม 2561 ณ บริเวณศาลากลางจังหวัดอ่างทอง อำเภอเมืองอ่างทอง จังหวัดอ่างทอง</w:t>
      </w:r>
      <w:r w:rsidRPr="00D43A78">
        <w:rPr>
          <w:cs/>
        </w:rPr>
        <w:t xml:space="preserve"> </w:t>
      </w:r>
      <w:r w:rsidRPr="00D43A78">
        <w:rPr>
          <w:spacing w:val="-4"/>
          <w:cs/>
        </w:rPr>
        <w:t>มีรายได้ จำนวน 2</w:t>
      </w:r>
      <w:r w:rsidRPr="00D43A78">
        <w:rPr>
          <w:spacing w:val="-4"/>
        </w:rPr>
        <w:t>,</w:t>
      </w:r>
      <w:r w:rsidRPr="00D43A78">
        <w:rPr>
          <w:rFonts w:hint="cs"/>
          <w:spacing w:val="-4"/>
          <w:cs/>
        </w:rPr>
        <w:t>014,360 บาท (สองล้านหนึ่งหมื่นสี่พันสามร้อยหกสิบบาท)</w:t>
      </w:r>
    </w:p>
    <w:p w:rsidR="002024A5" w:rsidRPr="00D43A78" w:rsidRDefault="002024A5" w:rsidP="001600FA">
      <w:pPr>
        <w:jc w:val="thaiDistribute"/>
        <w:rPr>
          <w:spacing w:val="-6"/>
        </w:rPr>
      </w:pPr>
      <w:r w:rsidRPr="00D43A78">
        <w:rPr>
          <w:cs/>
        </w:rPr>
        <w:tab/>
      </w:r>
      <w:r w:rsidR="00D36C59">
        <w:rPr>
          <w:rFonts w:hint="cs"/>
          <w:cs/>
        </w:rPr>
        <w:tab/>
      </w:r>
      <w:r w:rsidRPr="00D43A78">
        <w:rPr>
          <w:rFonts w:hint="cs"/>
          <w:cs/>
        </w:rPr>
        <w:t xml:space="preserve">2.3 </w:t>
      </w:r>
      <w:r w:rsidRPr="00D43A78">
        <w:rPr>
          <w:spacing w:val="-10"/>
          <w:cs/>
        </w:rPr>
        <w:t xml:space="preserve">งาน “อ่างทองภูมิปัญญา..ล้ำค่าสู่สากล </w:t>
      </w:r>
      <w:r w:rsidRPr="00D43A78">
        <w:rPr>
          <w:spacing w:val="-10"/>
        </w:rPr>
        <w:t xml:space="preserve">OTOP </w:t>
      </w:r>
      <w:proofErr w:type="spellStart"/>
      <w:r w:rsidRPr="00D43A78">
        <w:rPr>
          <w:spacing w:val="-10"/>
        </w:rPr>
        <w:t>Angthong</w:t>
      </w:r>
      <w:proofErr w:type="spellEnd"/>
      <w:r w:rsidRPr="00D43A78">
        <w:rPr>
          <w:spacing w:val="-10"/>
        </w:rPr>
        <w:t xml:space="preserve"> to </w:t>
      </w:r>
      <w:proofErr w:type="spellStart"/>
      <w:r w:rsidRPr="00D43A78">
        <w:rPr>
          <w:spacing w:val="-10"/>
        </w:rPr>
        <w:t>Asean</w:t>
      </w:r>
      <w:proofErr w:type="spellEnd"/>
      <w:r w:rsidRPr="00D43A78">
        <w:rPr>
          <w:spacing w:val="-10"/>
        </w:rPr>
        <w:t>”</w:t>
      </w:r>
      <w:r w:rsidRPr="00D43A78">
        <w:rPr>
          <w:rFonts w:hint="cs"/>
          <w:spacing w:val="-10"/>
          <w:cs/>
        </w:rPr>
        <w:t xml:space="preserve"> </w:t>
      </w:r>
      <w:r w:rsidRPr="00D43A78">
        <w:rPr>
          <w:spacing w:val="-10"/>
          <w:cs/>
        </w:rPr>
        <w:t>ระหว่างวันที่</w:t>
      </w:r>
      <w:r w:rsidRPr="00D43A78">
        <w:rPr>
          <w:cs/>
        </w:rPr>
        <w:t xml:space="preserve"> </w:t>
      </w:r>
      <w:r w:rsidRPr="00D43A78">
        <w:t xml:space="preserve">16 – 21 </w:t>
      </w:r>
      <w:r w:rsidRPr="00D43A78">
        <w:rPr>
          <w:cs/>
        </w:rPr>
        <w:t xml:space="preserve">สิงหาคม </w:t>
      </w:r>
      <w:r w:rsidRPr="00D43A78">
        <w:t xml:space="preserve">2561 </w:t>
      </w:r>
      <w:r w:rsidRPr="00D43A78">
        <w:rPr>
          <w:cs/>
        </w:rPr>
        <w:t xml:space="preserve">ณ พื้นที่ลานโปรโมชั่น ชั้น </w:t>
      </w:r>
      <w:r w:rsidRPr="00D43A78">
        <w:t xml:space="preserve">1 </w:t>
      </w:r>
      <w:r w:rsidRPr="00D43A78">
        <w:rPr>
          <w:cs/>
        </w:rPr>
        <w:t xml:space="preserve">ศูนย์การค้าโรบินสัน </w:t>
      </w:r>
      <w:proofErr w:type="spellStart"/>
      <w:r w:rsidRPr="00D43A78">
        <w:rPr>
          <w:cs/>
        </w:rPr>
        <w:t>ไลฟ์</w:t>
      </w:r>
      <w:proofErr w:type="spellEnd"/>
      <w:r w:rsidRPr="00D43A78">
        <w:rPr>
          <w:cs/>
        </w:rPr>
        <w:t xml:space="preserve">สไตล์ สาขามุกดาหาร </w:t>
      </w:r>
      <w:r w:rsidRPr="00D43A78">
        <w:rPr>
          <w:spacing w:val="-6"/>
          <w:cs/>
        </w:rPr>
        <w:t>จังหวัดมุกดาหาร</w:t>
      </w:r>
      <w:r w:rsidRPr="00D43A78">
        <w:rPr>
          <w:rFonts w:hint="cs"/>
          <w:spacing w:val="-6"/>
          <w:cs/>
        </w:rPr>
        <w:t xml:space="preserve"> </w:t>
      </w:r>
      <w:r w:rsidRPr="00D43A78">
        <w:rPr>
          <w:spacing w:val="-6"/>
          <w:cs/>
        </w:rPr>
        <w:t>มีรายได้ จำนวน</w:t>
      </w:r>
      <w:r w:rsidR="004477FB" w:rsidRPr="00D43A78">
        <w:rPr>
          <w:rFonts w:hint="cs"/>
          <w:spacing w:val="-6"/>
          <w:cs/>
        </w:rPr>
        <w:t xml:space="preserve"> 3,373,110 บาท (สามล้านสามแสนเจ็ดหมื่นสามพันหนึ่งร้อยสิบบาท)</w:t>
      </w:r>
    </w:p>
    <w:p w:rsidR="0027011D" w:rsidRPr="00D43A78" w:rsidRDefault="0027011D" w:rsidP="001600FA">
      <w:pPr>
        <w:jc w:val="thaiDistribute"/>
      </w:pPr>
      <w:r w:rsidRPr="00D43A78">
        <w:rPr>
          <w:spacing w:val="-6"/>
          <w:cs/>
        </w:rPr>
        <w:tab/>
      </w:r>
      <w:r w:rsidRPr="00D43A78">
        <w:rPr>
          <w:rFonts w:hint="cs"/>
          <w:spacing w:val="-6"/>
          <w:cs/>
        </w:rPr>
        <w:t xml:space="preserve">2.4 </w:t>
      </w:r>
      <w:r w:rsidRPr="00D43A78">
        <w:rPr>
          <w:rFonts w:hint="cs"/>
          <w:cs/>
        </w:rPr>
        <w:t>งาน “มหกรรมกลองนานาชาติ</w:t>
      </w:r>
      <w:r w:rsidRPr="00D43A78">
        <w:rPr>
          <w:cs/>
        </w:rPr>
        <w:t>”</w:t>
      </w:r>
      <w:r w:rsidRPr="00D43A78">
        <w:rPr>
          <w:rFonts w:hint="cs"/>
          <w:cs/>
        </w:rPr>
        <w:t xml:space="preserve"> และพิธีไหว้ครู ระหว่างวันที่ 23 </w:t>
      </w:r>
      <w:r w:rsidRPr="00D43A78">
        <w:rPr>
          <w:cs/>
        </w:rPr>
        <w:t>–</w:t>
      </w:r>
      <w:r w:rsidRPr="00D43A78">
        <w:rPr>
          <w:rFonts w:hint="cs"/>
          <w:cs/>
        </w:rPr>
        <w:t xml:space="preserve"> 26 สิงหาคม 2561         ณ </w:t>
      </w:r>
      <w:r w:rsidRPr="00D43A78">
        <w:rPr>
          <w:cs/>
        </w:rPr>
        <w:t>หมู่บ้านทำกลอง</w:t>
      </w:r>
      <w:r w:rsidRPr="00D43A78">
        <w:rPr>
          <w:rFonts w:hint="cs"/>
          <w:cs/>
        </w:rPr>
        <w:t xml:space="preserve"> </w:t>
      </w:r>
      <w:r w:rsidRPr="00D43A78">
        <w:rPr>
          <w:cs/>
        </w:rPr>
        <w:t>ตำบลเอกราช</w:t>
      </w:r>
      <w:r w:rsidRPr="00D43A78">
        <w:t xml:space="preserve"> </w:t>
      </w:r>
      <w:r w:rsidRPr="00D43A78">
        <w:rPr>
          <w:cs/>
        </w:rPr>
        <w:t>อำเภอป่าโมก จังหวัดอ่างทอง</w:t>
      </w:r>
      <w:r w:rsidRPr="00D43A78">
        <w:rPr>
          <w:rFonts w:hint="cs"/>
          <w:cs/>
        </w:rPr>
        <w:t xml:space="preserve"> มี</w:t>
      </w:r>
      <w:r w:rsidRPr="00D43A78">
        <w:rPr>
          <w:spacing w:val="-6"/>
          <w:cs/>
        </w:rPr>
        <w:t>รายได้ จำนวน</w:t>
      </w:r>
      <w:r w:rsidRPr="00D43A78">
        <w:rPr>
          <w:rFonts w:hint="cs"/>
          <w:spacing w:val="-6"/>
          <w:cs/>
        </w:rPr>
        <w:t xml:space="preserve"> </w:t>
      </w:r>
      <w:r w:rsidRPr="00D43A78">
        <w:rPr>
          <w:cs/>
        </w:rPr>
        <w:t>3</w:t>
      </w:r>
      <w:r w:rsidRPr="00D43A78">
        <w:t>,</w:t>
      </w:r>
      <w:r w:rsidRPr="00D43A78">
        <w:rPr>
          <w:cs/>
        </w:rPr>
        <w:t>665</w:t>
      </w:r>
      <w:r w:rsidRPr="00D43A78">
        <w:t>,</w:t>
      </w:r>
      <w:r w:rsidRPr="00D43A78">
        <w:rPr>
          <w:cs/>
        </w:rPr>
        <w:t>790</w:t>
      </w:r>
      <w:r w:rsidRPr="00D43A78">
        <w:rPr>
          <w:rFonts w:hint="cs"/>
          <w:cs/>
        </w:rPr>
        <w:t xml:space="preserve"> บาท</w:t>
      </w:r>
      <w:r w:rsidR="009F0CAD">
        <w:rPr>
          <w:rFonts w:hint="cs"/>
          <w:cs/>
        </w:rPr>
        <w:t xml:space="preserve">      </w:t>
      </w:r>
      <w:r w:rsidRPr="00D43A78">
        <w:rPr>
          <w:rFonts w:hint="cs"/>
          <w:cs/>
        </w:rPr>
        <w:t xml:space="preserve"> </w:t>
      </w:r>
      <w:r w:rsidR="009F0CAD">
        <w:rPr>
          <w:rFonts w:hint="cs"/>
          <w:cs/>
        </w:rPr>
        <w:t xml:space="preserve">          </w:t>
      </w:r>
      <w:r w:rsidRPr="00D43A78">
        <w:rPr>
          <w:rFonts w:hint="cs"/>
          <w:cs/>
        </w:rPr>
        <w:t>(สามล้านหกแสนหกหมื่นห้าพันเจ็ดร้อยเก้าสิบบาท)</w:t>
      </w:r>
    </w:p>
    <w:p w:rsidR="007B1DE7" w:rsidRPr="00D36C59" w:rsidRDefault="007B1DE7" w:rsidP="007B1DE7">
      <w:pPr>
        <w:jc w:val="thaiDistribute"/>
      </w:pPr>
      <w:r w:rsidRPr="00D43A78">
        <w:rPr>
          <w:spacing w:val="-4"/>
          <w:cs/>
        </w:rPr>
        <w:tab/>
      </w:r>
      <w:r w:rsidR="00D36C59">
        <w:rPr>
          <w:rFonts w:hint="cs"/>
          <w:spacing w:val="-4"/>
          <w:cs/>
        </w:rPr>
        <w:tab/>
      </w:r>
      <w:r w:rsidR="00A16F9E" w:rsidRPr="00D36C59">
        <w:rPr>
          <w:rFonts w:hint="cs"/>
          <w:cs/>
        </w:rPr>
        <w:t>2.4</w:t>
      </w:r>
      <w:r w:rsidRPr="00D36C59">
        <w:rPr>
          <w:rFonts w:hint="cs"/>
          <w:cs/>
        </w:rPr>
        <w:t>. รายได้จากการจำหน่ายสินค้าโครงการตลาดประชารัฐ</w:t>
      </w:r>
    </w:p>
    <w:p w:rsidR="00D36C59" w:rsidRPr="00D36C59" w:rsidRDefault="007B1DE7" w:rsidP="00A75A58">
      <w:pPr>
        <w:jc w:val="thaiDistribute"/>
        <w:rPr>
          <w:color w:val="000000" w:themeColor="text1"/>
        </w:rPr>
      </w:pPr>
      <w:r w:rsidRPr="00D36C59">
        <w:rPr>
          <w:cs/>
        </w:rPr>
        <w:tab/>
      </w:r>
      <w:r w:rsidR="00D36C59">
        <w:rPr>
          <w:rFonts w:hint="cs"/>
          <w:cs/>
        </w:rPr>
        <w:t xml:space="preserve">                 </w:t>
      </w:r>
      <w:r w:rsidRPr="00D36C59">
        <w:rPr>
          <w:rFonts w:hint="cs"/>
          <w:cs/>
        </w:rPr>
        <w:t xml:space="preserve">จังหวัดอ่างทอง มีรายได้จากการดำเนินโครงการตลาดประชารัฐ ตามนโยบายของรัฐบาล </w:t>
      </w:r>
      <w:r w:rsidRPr="00D36C59">
        <w:rPr>
          <w:rFonts w:hint="cs"/>
          <w:spacing w:val="-8"/>
          <w:cs/>
        </w:rPr>
        <w:t>ตั้งแต่</w:t>
      </w:r>
      <w:r w:rsidRPr="00D36C59">
        <w:rPr>
          <w:rFonts w:hint="cs"/>
          <w:color w:val="000000" w:themeColor="text1"/>
          <w:spacing w:val="-8"/>
          <w:cs/>
        </w:rPr>
        <w:t xml:space="preserve">วันที่ 5 ธันวาคม 2560 </w:t>
      </w:r>
      <w:r w:rsidR="00290FEB" w:rsidRPr="00D36C59">
        <w:rPr>
          <w:color w:val="000000" w:themeColor="text1"/>
          <w:spacing w:val="-8"/>
        </w:rPr>
        <w:t>–</w:t>
      </w:r>
      <w:r w:rsidR="00762656" w:rsidRPr="00D36C59">
        <w:rPr>
          <w:color w:val="000000" w:themeColor="text1"/>
          <w:spacing w:val="-8"/>
        </w:rPr>
        <w:t xml:space="preserve"> </w:t>
      </w:r>
      <w:r w:rsidR="0027011D" w:rsidRPr="00D36C59">
        <w:rPr>
          <w:rFonts w:hint="cs"/>
          <w:color w:val="000000" w:themeColor="text1"/>
          <w:spacing w:val="-8"/>
          <w:cs/>
        </w:rPr>
        <w:t>26</w:t>
      </w:r>
      <w:r w:rsidR="00CE24CB" w:rsidRPr="00D36C59">
        <w:rPr>
          <w:rFonts w:hint="cs"/>
          <w:color w:val="000000" w:themeColor="text1"/>
          <w:spacing w:val="-8"/>
          <w:cs/>
        </w:rPr>
        <w:t xml:space="preserve"> สิงหาคม</w:t>
      </w:r>
      <w:r w:rsidRPr="00D36C59">
        <w:rPr>
          <w:rFonts w:hint="cs"/>
          <w:color w:val="000000" w:themeColor="text1"/>
          <w:spacing w:val="-8"/>
          <w:cs/>
        </w:rPr>
        <w:t xml:space="preserve"> 2561 รวมทั้งสิ้น</w:t>
      </w:r>
      <w:r w:rsidR="00980760" w:rsidRPr="00D36C59">
        <w:rPr>
          <w:rFonts w:hint="cs"/>
          <w:color w:val="000000" w:themeColor="text1"/>
          <w:spacing w:val="-8"/>
          <w:cs/>
        </w:rPr>
        <w:t xml:space="preserve"> </w:t>
      </w:r>
      <w:r w:rsidR="00E3491E" w:rsidRPr="00D36C59">
        <w:rPr>
          <w:rFonts w:hint="cs"/>
          <w:color w:val="000000" w:themeColor="text1"/>
          <w:spacing w:val="-8"/>
          <w:cs/>
        </w:rPr>
        <w:t>51,751,099</w:t>
      </w:r>
      <w:r w:rsidR="00603B71" w:rsidRPr="00D36C59">
        <w:rPr>
          <w:color w:val="000000" w:themeColor="text1"/>
          <w:spacing w:val="-8"/>
          <w:cs/>
        </w:rPr>
        <w:t xml:space="preserve"> บาท (</w:t>
      </w:r>
      <w:r w:rsidR="00E3491E" w:rsidRPr="00D36C59">
        <w:rPr>
          <w:rFonts w:hint="cs"/>
          <w:color w:val="000000" w:themeColor="text1"/>
          <w:spacing w:val="-8"/>
          <w:cs/>
        </w:rPr>
        <w:t>ห้าสิบเอ็ดล้านเจ็ดแสน</w:t>
      </w:r>
      <w:r w:rsidR="00D36C59">
        <w:rPr>
          <w:rFonts w:hint="cs"/>
          <w:color w:val="000000" w:themeColor="text1"/>
          <w:spacing w:val="-8"/>
          <w:cs/>
        </w:rPr>
        <w:t>-</w:t>
      </w:r>
      <w:r w:rsidR="009C3625" w:rsidRPr="00D36C59">
        <w:rPr>
          <w:rFonts w:hint="cs"/>
          <w:color w:val="000000" w:themeColor="text1"/>
          <w:spacing w:val="-8"/>
          <w:cs/>
        </w:rPr>
        <w:t xml:space="preserve">            </w:t>
      </w:r>
      <w:r w:rsidR="00E3491E" w:rsidRPr="00D36C59">
        <w:rPr>
          <w:rFonts w:hint="cs"/>
          <w:color w:val="000000" w:themeColor="text1"/>
          <w:spacing w:val="-8"/>
          <w:cs/>
        </w:rPr>
        <w:t>ห้าหมื่นหนึ่งพันเก้าสิบเก้า</w:t>
      </w:r>
      <w:r w:rsidR="00CE24CB" w:rsidRPr="00D36C59">
        <w:rPr>
          <w:rFonts w:hint="cs"/>
          <w:color w:val="000000" w:themeColor="text1"/>
          <w:spacing w:val="-8"/>
          <w:cs/>
        </w:rPr>
        <w:t>บาท)</w:t>
      </w:r>
    </w:p>
    <w:p w:rsidR="00535B8E" w:rsidRPr="00D43A78" w:rsidRDefault="00BA5554" w:rsidP="00535B8E">
      <w:pPr>
        <w:jc w:val="thaiDistribute"/>
      </w:pPr>
      <w:r w:rsidRPr="00D43A78">
        <w:rPr>
          <w:cs/>
        </w:rPr>
        <w:tab/>
      </w:r>
      <w:r w:rsidR="00D36C59">
        <w:rPr>
          <w:rFonts w:hint="cs"/>
          <w:cs/>
        </w:rPr>
        <w:tab/>
      </w:r>
      <w:r w:rsidR="007943BA" w:rsidRPr="00D43A78">
        <w:rPr>
          <w:rFonts w:hint="cs"/>
          <w:spacing w:val="-16"/>
          <w:cs/>
        </w:rPr>
        <w:t>สำหรับการ</w:t>
      </w:r>
      <w:r w:rsidR="00B71CAC" w:rsidRPr="00D43A78">
        <w:rPr>
          <w:rFonts w:hint="cs"/>
          <w:spacing w:val="-16"/>
          <w:cs/>
        </w:rPr>
        <w:t>จัด</w:t>
      </w:r>
      <w:r w:rsidR="000D481A" w:rsidRPr="00D43A78">
        <w:rPr>
          <w:rFonts w:hint="cs"/>
          <w:spacing w:val="-16"/>
          <w:cs/>
        </w:rPr>
        <w:t>กิจกรรม</w:t>
      </w:r>
      <w:r w:rsidR="00FE64B0" w:rsidRPr="00D43A78">
        <w:rPr>
          <w:rFonts w:hint="cs"/>
          <w:spacing w:val="-16"/>
          <w:cs/>
        </w:rPr>
        <w:t>ส่งเสริมโครงการตลาดประชารัฐ ในห้วงเดือน</w:t>
      </w:r>
      <w:r w:rsidR="00290FEB" w:rsidRPr="00D43A78">
        <w:rPr>
          <w:rFonts w:hint="cs"/>
          <w:spacing w:val="-16"/>
          <w:cs/>
        </w:rPr>
        <w:t>กันยายน</w:t>
      </w:r>
      <w:r w:rsidR="00FE64B0" w:rsidRPr="00D43A78">
        <w:rPr>
          <w:rFonts w:hint="cs"/>
          <w:spacing w:val="-16"/>
          <w:cs/>
        </w:rPr>
        <w:t xml:space="preserve"> 2561</w:t>
      </w:r>
      <w:r w:rsidR="007943BA" w:rsidRPr="00D43A78">
        <w:rPr>
          <w:rFonts w:hint="cs"/>
          <w:spacing w:val="-16"/>
          <w:cs/>
        </w:rPr>
        <w:t xml:space="preserve"> ของจ</w:t>
      </w:r>
      <w:r w:rsidR="00C17341" w:rsidRPr="00D43A78">
        <w:rPr>
          <w:rFonts w:hint="cs"/>
          <w:spacing w:val="-16"/>
          <w:cs/>
        </w:rPr>
        <w:t>ังหวัดอ่างทอง</w:t>
      </w:r>
      <w:r w:rsidR="00C17341" w:rsidRPr="00D43A78">
        <w:rPr>
          <w:rFonts w:hint="cs"/>
          <w:spacing w:val="-12"/>
          <w:cs/>
        </w:rPr>
        <w:t xml:space="preserve"> </w:t>
      </w:r>
      <w:r w:rsidR="00145415" w:rsidRPr="00D43A78">
        <w:rPr>
          <w:rFonts w:hint="cs"/>
          <w:spacing w:val="-12"/>
          <w:cs/>
        </w:rPr>
        <w:t>สำนักงานพาณิชย์จังหวัดอ่างทอง จัด</w:t>
      </w:r>
      <w:r w:rsidR="00C17341" w:rsidRPr="00D43A78">
        <w:rPr>
          <w:rFonts w:hint="cs"/>
          <w:spacing w:val="-12"/>
          <w:cs/>
        </w:rPr>
        <w:t>กิจกรรม</w:t>
      </w:r>
      <w:r w:rsidR="00535B8E" w:rsidRPr="00D43A78">
        <w:rPr>
          <w:spacing w:val="-12"/>
          <w:cs/>
        </w:rPr>
        <w:t xml:space="preserve">จำหน่ายสินค้าโครงการตลาดประชารัฐ </w:t>
      </w:r>
      <w:r w:rsidR="00535B8E" w:rsidRPr="00D43A78">
        <w:rPr>
          <w:spacing w:val="-12"/>
        </w:rPr>
        <w:t>Modern Trade</w:t>
      </w:r>
      <w:r w:rsidR="00535B8E" w:rsidRPr="00D43A78">
        <w:rPr>
          <w:cs/>
        </w:rPr>
        <w:t xml:space="preserve"> </w:t>
      </w:r>
      <w:r w:rsidR="00A16F9E" w:rsidRPr="00D43A78">
        <w:rPr>
          <w:rFonts w:hint="cs"/>
          <w:cs/>
        </w:rPr>
        <w:t xml:space="preserve">ครั้งที่ 2 ระหว่างวันที่ </w:t>
      </w:r>
      <w:r w:rsidR="00A16F9E" w:rsidRPr="00D43A78">
        <w:rPr>
          <w:rFonts w:hint="cs"/>
          <w:spacing w:val="-8"/>
          <w:cs/>
        </w:rPr>
        <w:t xml:space="preserve">30 สิงหาคม </w:t>
      </w:r>
      <w:r w:rsidR="00A16F9E" w:rsidRPr="00D43A78">
        <w:rPr>
          <w:spacing w:val="-8"/>
          <w:cs/>
        </w:rPr>
        <w:t>–</w:t>
      </w:r>
      <w:r w:rsidR="00A16F9E" w:rsidRPr="00D43A78">
        <w:rPr>
          <w:rFonts w:hint="cs"/>
          <w:spacing w:val="-8"/>
          <w:cs/>
        </w:rPr>
        <w:t xml:space="preserve"> 3 กันยายน 2561 </w:t>
      </w:r>
      <w:r w:rsidR="00535B8E" w:rsidRPr="00D43A78">
        <w:rPr>
          <w:spacing w:val="-8"/>
          <w:cs/>
        </w:rPr>
        <w:t xml:space="preserve">ณ </w:t>
      </w:r>
      <w:r w:rsidR="00A07CBA" w:rsidRPr="00D43A78">
        <w:rPr>
          <w:rFonts w:hint="cs"/>
          <w:spacing w:val="-8"/>
          <w:cs/>
        </w:rPr>
        <w:t>บริเวณศูนย์อาหาร (</w:t>
      </w:r>
      <w:r w:rsidR="00A07CBA" w:rsidRPr="00D43A78">
        <w:rPr>
          <w:spacing w:val="-8"/>
        </w:rPr>
        <w:t>Food Court</w:t>
      </w:r>
      <w:r w:rsidR="00A07CBA" w:rsidRPr="00D43A78">
        <w:rPr>
          <w:rFonts w:hint="cs"/>
          <w:spacing w:val="-8"/>
          <w:cs/>
        </w:rPr>
        <w:t xml:space="preserve">) </w:t>
      </w:r>
      <w:r w:rsidR="00535B8E" w:rsidRPr="00D43A78">
        <w:rPr>
          <w:spacing w:val="-8"/>
          <w:cs/>
        </w:rPr>
        <w:t xml:space="preserve">ห้างสรรพสินค้า </w:t>
      </w:r>
      <w:r w:rsidR="00535B8E" w:rsidRPr="00D43A78">
        <w:t xml:space="preserve">Big C </w:t>
      </w:r>
      <w:r w:rsidR="00535B8E" w:rsidRPr="00D43A78">
        <w:rPr>
          <w:cs/>
        </w:rPr>
        <w:t xml:space="preserve">อ่างทอง </w:t>
      </w:r>
    </w:p>
    <w:p w:rsidR="00537F15" w:rsidRPr="00D43A78" w:rsidRDefault="00632795" w:rsidP="00420947">
      <w:pPr>
        <w:jc w:val="right"/>
        <w:rPr>
          <w:i/>
          <w:iCs/>
          <w:cs/>
        </w:rPr>
      </w:pPr>
      <w:r w:rsidRPr="00D43A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4400C" wp14:editId="0039F56A">
                <wp:simplePos x="0" y="0"/>
                <wp:positionH relativeFrom="column">
                  <wp:posOffset>-704850</wp:posOffset>
                </wp:positionH>
                <wp:positionV relativeFrom="paragraph">
                  <wp:posOffset>19685</wp:posOffset>
                </wp:positionV>
                <wp:extent cx="7543800" cy="1905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190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33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D218244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5pt,1.55pt" to="538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" strokecolor="#f3c" strokeweight=".5pt">
                <v:stroke joinstyle="miter"/>
              </v:line>
            </w:pict>
          </mc:Fallback>
        </mc:AlternateContent>
      </w:r>
      <w:r w:rsidR="00420947" w:rsidRPr="00D43A78">
        <w:rPr>
          <w:rFonts w:hint="cs"/>
          <w:i/>
          <w:iCs/>
          <w:cs/>
        </w:rPr>
        <w:t>จัดทำโดย  กลุ่มงานศูนย์ดำรงธรรมจังหวัด</w:t>
      </w:r>
      <w:r w:rsidR="00420947" w:rsidRPr="00D43A78">
        <w:rPr>
          <w:i/>
          <w:iCs/>
          <w:cs/>
        </w:rPr>
        <w:tab/>
      </w:r>
      <w:r w:rsidR="00420947" w:rsidRPr="00D43A78">
        <w:rPr>
          <w:rFonts w:hint="cs"/>
          <w:i/>
          <w:iCs/>
          <w:cs/>
        </w:rPr>
        <w:t xml:space="preserve">    </w:t>
      </w:r>
    </w:p>
    <w:sectPr w:rsidR="00537F15" w:rsidRPr="00D43A78" w:rsidSect="00D36C59">
      <w:pgSz w:w="11906" w:h="16838"/>
      <w:pgMar w:top="1134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4D3"/>
    <w:multiLevelType w:val="hybridMultilevel"/>
    <w:tmpl w:val="10F866B6"/>
    <w:lvl w:ilvl="0" w:tplc="7A8CA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E2"/>
    <w:rsid w:val="0001483B"/>
    <w:rsid w:val="00025577"/>
    <w:rsid w:val="00031570"/>
    <w:rsid w:val="00042ED1"/>
    <w:rsid w:val="000431BA"/>
    <w:rsid w:val="00043E80"/>
    <w:rsid w:val="00051D04"/>
    <w:rsid w:val="00051FEE"/>
    <w:rsid w:val="00060F94"/>
    <w:rsid w:val="00070FC1"/>
    <w:rsid w:val="00071161"/>
    <w:rsid w:val="0007225F"/>
    <w:rsid w:val="000772A2"/>
    <w:rsid w:val="00084F1B"/>
    <w:rsid w:val="000879BD"/>
    <w:rsid w:val="00091F7B"/>
    <w:rsid w:val="00093FB4"/>
    <w:rsid w:val="000B3150"/>
    <w:rsid w:val="000B498A"/>
    <w:rsid w:val="000D3B28"/>
    <w:rsid w:val="000D481A"/>
    <w:rsid w:val="000E2D03"/>
    <w:rsid w:val="000E322C"/>
    <w:rsid w:val="000F149A"/>
    <w:rsid w:val="00101417"/>
    <w:rsid w:val="00112A67"/>
    <w:rsid w:val="0012343E"/>
    <w:rsid w:val="00133295"/>
    <w:rsid w:val="001375B8"/>
    <w:rsid w:val="0014305F"/>
    <w:rsid w:val="00145415"/>
    <w:rsid w:val="001519B6"/>
    <w:rsid w:val="001600FA"/>
    <w:rsid w:val="00160920"/>
    <w:rsid w:val="00165596"/>
    <w:rsid w:val="00167AC1"/>
    <w:rsid w:val="00173EE2"/>
    <w:rsid w:val="00180B74"/>
    <w:rsid w:val="00184F99"/>
    <w:rsid w:val="00197552"/>
    <w:rsid w:val="001A0DD4"/>
    <w:rsid w:val="001B05F5"/>
    <w:rsid w:val="001C515B"/>
    <w:rsid w:val="001D350E"/>
    <w:rsid w:val="001E2FEB"/>
    <w:rsid w:val="001E576D"/>
    <w:rsid w:val="001F5130"/>
    <w:rsid w:val="002024A5"/>
    <w:rsid w:val="002048CF"/>
    <w:rsid w:val="00207D7B"/>
    <w:rsid w:val="00214E1C"/>
    <w:rsid w:val="00216D62"/>
    <w:rsid w:val="002242E2"/>
    <w:rsid w:val="0022598A"/>
    <w:rsid w:val="00225E1B"/>
    <w:rsid w:val="00233F2A"/>
    <w:rsid w:val="002540F0"/>
    <w:rsid w:val="00264DD1"/>
    <w:rsid w:val="0027011D"/>
    <w:rsid w:val="00285DFC"/>
    <w:rsid w:val="00290FEB"/>
    <w:rsid w:val="002A3BDA"/>
    <w:rsid w:val="002A5B1D"/>
    <w:rsid w:val="002B18D5"/>
    <w:rsid w:val="002C0495"/>
    <w:rsid w:val="002C2BEE"/>
    <w:rsid w:val="002C4E8B"/>
    <w:rsid w:val="002C56C9"/>
    <w:rsid w:val="002E5B72"/>
    <w:rsid w:val="002F2DDA"/>
    <w:rsid w:val="002F42A0"/>
    <w:rsid w:val="002F5FDF"/>
    <w:rsid w:val="002F6C89"/>
    <w:rsid w:val="00300458"/>
    <w:rsid w:val="00304E83"/>
    <w:rsid w:val="003051DF"/>
    <w:rsid w:val="00325728"/>
    <w:rsid w:val="00326CC0"/>
    <w:rsid w:val="00327ED6"/>
    <w:rsid w:val="0033150F"/>
    <w:rsid w:val="0034725C"/>
    <w:rsid w:val="00377ED9"/>
    <w:rsid w:val="00390139"/>
    <w:rsid w:val="00390C32"/>
    <w:rsid w:val="003926E3"/>
    <w:rsid w:val="00395288"/>
    <w:rsid w:val="003A047C"/>
    <w:rsid w:val="003A1CE6"/>
    <w:rsid w:val="003A273D"/>
    <w:rsid w:val="003B0205"/>
    <w:rsid w:val="003C1CFA"/>
    <w:rsid w:val="003C3124"/>
    <w:rsid w:val="003E0854"/>
    <w:rsid w:val="003E4FAD"/>
    <w:rsid w:val="003F0709"/>
    <w:rsid w:val="003F22F5"/>
    <w:rsid w:val="004123AF"/>
    <w:rsid w:val="004179FF"/>
    <w:rsid w:val="004201A5"/>
    <w:rsid w:val="00420947"/>
    <w:rsid w:val="00434D1C"/>
    <w:rsid w:val="004367D8"/>
    <w:rsid w:val="00436BC0"/>
    <w:rsid w:val="00440B7E"/>
    <w:rsid w:val="00442D3C"/>
    <w:rsid w:val="004467E6"/>
    <w:rsid w:val="004477FB"/>
    <w:rsid w:val="00452A5B"/>
    <w:rsid w:val="00453286"/>
    <w:rsid w:val="004537B8"/>
    <w:rsid w:val="0045542F"/>
    <w:rsid w:val="00470471"/>
    <w:rsid w:val="0047479E"/>
    <w:rsid w:val="00486D4D"/>
    <w:rsid w:val="004902FA"/>
    <w:rsid w:val="00494143"/>
    <w:rsid w:val="004D1747"/>
    <w:rsid w:val="004D5D48"/>
    <w:rsid w:val="004E3EBE"/>
    <w:rsid w:val="004F1FEE"/>
    <w:rsid w:val="00500D67"/>
    <w:rsid w:val="0050247C"/>
    <w:rsid w:val="0051511E"/>
    <w:rsid w:val="005232D5"/>
    <w:rsid w:val="00531232"/>
    <w:rsid w:val="00535B8E"/>
    <w:rsid w:val="00537F15"/>
    <w:rsid w:val="00544DF0"/>
    <w:rsid w:val="005534F9"/>
    <w:rsid w:val="0056131E"/>
    <w:rsid w:val="00561511"/>
    <w:rsid w:val="00570C6F"/>
    <w:rsid w:val="0058681A"/>
    <w:rsid w:val="0058691F"/>
    <w:rsid w:val="0058734C"/>
    <w:rsid w:val="00590CF8"/>
    <w:rsid w:val="005B78AD"/>
    <w:rsid w:val="005D38B3"/>
    <w:rsid w:val="005D42E4"/>
    <w:rsid w:val="005D701E"/>
    <w:rsid w:val="005F7174"/>
    <w:rsid w:val="00603B71"/>
    <w:rsid w:val="00611F26"/>
    <w:rsid w:val="00612406"/>
    <w:rsid w:val="00612CD3"/>
    <w:rsid w:val="006148ED"/>
    <w:rsid w:val="00632795"/>
    <w:rsid w:val="00643457"/>
    <w:rsid w:val="006513FB"/>
    <w:rsid w:val="00651CAF"/>
    <w:rsid w:val="00656A89"/>
    <w:rsid w:val="00665218"/>
    <w:rsid w:val="006721A0"/>
    <w:rsid w:val="0068687F"/>
    <w:rsid w:val="0069295D"/>
    <w:rsid w:val="006B3DF6"/>
    <w:rsid w:val="006B717B"/>
    <w:rsid w:val="006C226F"/>
    <w:rsid w:val="006C2338"/>
    <w:rsid w:val="006C3812"/>
    <w:rsid w:val="006C42D7"/>
    <w:rsid w:val="006C4B8D"/>
    <w:rsid w:val="006C58E1"/>
    <w:rsid w:val="006C5FFD"/>
    <w:rsid w:val="006D2205"/>
    <w:rsid w:val="006D3734"/>
    <w:rsid w:val="006D3F92"/>
    <w:rsid w:val="006D671A"/>
    <w:rsid w:val="006E2E7A"/>
    <w:rsid w:val="006E6A67"/>
    <w:rsid w:val="006F02E3"/>
    <w:rsid w:val="00710D73"/>
    <w:rsid w:val="0071507D"/>
    <w:rsid w:val="007158D9"/>
    <w:rsid w:val="00716454"/>
    <w:rsid w:val="007312DB"/>
    <w:rsid w:val="0074074A"/>
    <w:rsid w:val="00746267"/>
    <w:rsid w:val="007477EF"/>
    <w:rsid w:val="007511E7"/>
    <w:rsid w:val="00761887"/>
    <w:rsid w:val="00762656"/>
    <w:rsid w:val="00766E53"/>
    <w:rsid w:val="00767419"/>
    <w:rsid w:val="0077103F"/>
    <w:rsid w:val="0077423C"/>
    <w:rsid w:val="00775C31"/>
    <w:rsid w:val="00784EE0"/>
    <w:rsid w:val="00787965"/>
    <w:rsid w:val="007943BA"/>
    <w:rsid w:val="00795BB7"/>
    <w:rsid w:val="00796E13"/>
    <w:rsid w:val="007A4A17"/>
    <w:rsid w:val="007B1DE7"/>
    <w:rsid w:val="007B1F3F"/>
    <w:rsid w:val="007B6552"/>
    <w:rsid w:val="007C106B"/>
    <w:rsid w:val="007C5EC8"/>
    <w:rsid w:val="007E00D4"/>
    <w:rsid w:val="007E39AE"/>
    <w:rsid w:val="007E5C90"/>
    <w:rsid w:val="007E72C3"/>
    <w:rsid w:val="008074B4"/>
    <w:rsid w:val="00813F27"/>
    <w:rsid w:val="00825A9D"/>
    <w:rsid w:val="00852BE9"/>
    <w:rsid w:val="00866461"/>
    <w:rsid w:val="008708A6"/>
    <w:rsid w:val="008806AB"/>
    <w:rsid w:val="008911F1"/>
    <w:rsid w:val="008A3F98"/>
    <w:rsid w:val="008A52C1"/>
    <w:rsid w:val="008A6C3A"/>
    <w:rsid w:val="008B40AA"/>
    <w:rsid w:val="008B418F"/>
    <w:rsid w:val="008B436E"/>
    <w:rsid w:val="008B5BE5"/>
    <w:rsid w:val="008B5C3F"/>
    <w:rsid w:val="008C59B8"/>
    <w:rsid w:val="008C69E6"/>
    <w:rsid w:val="008D507D"/>
    <w:rsid w:val="008E3F7B"/>
    <w:rsid w:val="008F175B"/>
    <w:rsid w:val="008F2706"/>
    <w:rsid w:val="009007D0"/>
    <w:rsid w:val="009018CA"/>
    <w:rsid w:val="00902864"/>
    <w:rsid w:val="009046BD"/>
    <w:rsid w:val="009146AC"/>
    <w:rsid w:val="009214D1"/>
    <w:rsid w:val="00934304"/>
    <w:rsid w:val="00937440"/>
    <w:rsid w:val="0094097A"/>
    <w:rsid w:val="0094249D"/>
    <w:rsid w:val="00960805"/>
    <w:rsid w:val="00960AE5"/>
    <w:rsid w:val="00960C07"/>
    <w:rsid w:val="00965ECE"/>
    <w:rsid w:val="0096621A"/>
    <w:rsid w:val="00966D52"/>
    <w:rsid w:val="009720D6"/>
    <w:rsid w:val="00980760"/>
    <w:rsid w:val="00986DD5"/>
    <w:rsid w:val="009873A2"/>
    <w:rsid w:val="009A1753"/>
    <w:rsid w:val="009A23CA"/>
    <w:rsid w:val="009B2BE1"/>
    <w:rsid w:val="009C2214"/>
    <w:rsid w:val="009C3625"/>
    <w:rsid w:val="009C4343"/>
    <w:rsid w:val="009C5B55"/>
    <w:rsid w:val="009D1D99"/>
    <w:rsid w:val="009E3A00"/>
    <w:rsid w:val="009F0A66"/>
    <w:rsid w:val="009F0CAD"/>
    <w:rsid w:val="009F2BE0"/>
    <w:rsid w:val="00A01552"/>
    <w:rsid w:val="00A02952"/>
    <w:rsid w:val="00A05ED1"/>
    <w:rsid w:val="00A0612D"/>
    <w:rsid w:val="00A07CBA"/>
    <w:rsid w:val="00A12F5F"/>
    <w:rsid w:val="00A16F9E"/>
    <w:rsid w:val="00A2236C"/>
    <w:rsid w:val="00A3117F"/>
    <w:rsid w:val="00A4330B"/>
    <w:rsid w:val="00A51444"/>
    <w:rsid w:val="00A51DA5"/>
    <w:rsid w:val="00A5264A"/>
    <w:rsid w:val="00A56998"/>
    <w:rsid w:val="00A5742A"/>
    <w:rsid w:val="00A66ADC"/>
    <w:rsid w:val="00A70D6C"/>
    <w:rsid w:val="00A740E3"/>
    <w:rsid w:val="00A75A58"/>
    <w:rsid w:val="00A80D39"/>
    <w:rsid w:val="00A81C59"/>
    <w:rsid w:val="00A902C7"/>
    <w:rsid w:val="00A9245C"/>
    <w:rsid w:val="00AB2725"/>
    <w:rsid w:val="00AB41CC"/>
    <w:rsid w:val="00AC079B"/>
    <w:rsid w:val="00AD468F"/>
    <w:rsid w:val="00AD5DDC"/>
    <w:rsid w:val="00B1789E"/>
    <w:rsid w:val="00B23987"/>
    <w:rsid w:val="00B23B16"/>
    <w:rsid w:val="00B26D56"/>
    <w:rsid w:val="00B42477"/>
    <w:rsid w:val="00B56A2D"/>
    <w:rsid w:val="00B64D1A"/>
    <w:rsid w:val="00B71CAC"/>
    <w:rsid w:val="00B72085"/>
    <w:rsid w:val="00B77C4C"/>
    <w:rsid w:val="00B87B8D"/>
    <w:rsid w:val="00B94036"/>
    <w:rsid w:val="00BA3ABA"/>
    <w:rsid w:val="00BA5554"/>
    <w:rsid w:val="00BB4719"/>
    <w:rsid w:val="00BC2910"/>
    <w:rsid w:val="00BC754B"/>
    <w:rsid w:val="00BD1A88"/>
    <w:rsid w:val="00BD7B95"/>
    <w:rsid w:val="00BE3CA8"/>
    <w:rsid w:val="00BE6105"/>
    <w:rsid w:val="00BF1602"/>
    <w:rsid w:val="00C0745B"/>
    <w:rsid w:val="00C11E4F"/>
    <w:rsid w:val="00C157EA"/>
    <w:rsid w:val="00C17341"/>
    <w:rsid w:val="00C26244"/>
    <w:rsid w:val="00C315C0"/>
    <w:rsid w:val="00C318B7"/>
    <w:rsid w:val="00C34963"/>
    <w:rsid w:val="00C3560E"/>
    <w:rsid w:val="00C37BF1"/>
    <w:rsid w:val="00C414AD"/>
    <w:rsid w:val="00C53517"/>
    <w:rsid w:val="00C577D6"/>
    <w:rsid w:val="00C6023A"/>
    <w:rsid w:val="00C941E9"/>
    <w:rsid w:val="00C96E18"/>
    <w:rsid w:val="00C9786D"/>
    <w:rsid w:val="00CA449F"/>
    <w:rsid w:val="00CA4A99"/>
    <w:rsid w:val="00CB1CD2"/>
    <w:rsid w:val="00CC1399"/>
    <w:rsid w:val="00CC7326"/>
    <w:rsid w:val="00CD2F5B"/>
    <w:rsid w:val="00CE24CB"/>
    <w:rsid w:val="00CE5178"/>
    <w:rsid w:val="00CE59B8"/>
    <w:rsid w:val="00CE7E58"/>
    <w:rsid w:val="00CF190C"/>
    <w:rsid w:val="00D014DB"/>
    <w:rsid w:val="00D215E4"/>
    <w:rsid w:val="00D26CB3"/>
    <w:rsid w:val="00D26D88"/>
    <w:rsid w:val="00D27E74"/>
    <w:rsid w:val="00D337B4"/>
    <w:rsid w:val="00D33FF4"/>
    <w:rsid w:val="00D34EDE"/>
    <w:rsid w:val="00D36C59"/>
    <w:rsid w:val="00D400FA"/>
    <w:rsid w:val="00D4017C"/>
    <w:rsid w:val="00D43A78"/>
    <w:rsid w:val="00D44A2B"/>
    <w:rsid w:val="00D45671"/>
    <w:rsid w:val="00D46808"/>
    <w:rsid w:val="00D468BA"/>
    <w:rsid w:val="00D51D74"/>
    <w:rsid w:val="00D52460"/>
    <w:rsid w:val="00D60767"/>
    <w:rsid w:val="00D6329F"/>
    <w:rsid w:val="00D65244"/>
    <w:rsid w:val="00D720E9"/>
    <w:rsid w:val="00D74A4B"/>
    <w:rsid w:val="00D871C4"/>
    <w:rsid w:val="00DB4762"/>
    <w:rsid w:val="00DB7D04"/>
    <w:rsid w:val="00DC0B4E"/>
    <w:rsid w:val="00DC1734"/>
    <w:rsid w:val="00DC54C6"/>
    <w:rsid w:val="00DD0304"/>
    <w:rsid w:val="00DD108A"/>
    <w:rsid w:val="00DD429B"/>
    <w:rsid w:val="00DD6E86"/>
    <w:rsid w:val="00DE4BC6"/>
    <w:rsid w:val="00DE7A7A"/>
    <w:rsid w:val="00DF097D"/>
    <w:rsid w:val="00DF46AF"/>
    <w:rsid w:val="00DF6EB0"/>
    <w:rsid w:val="00DF70DD"/>
    <w:rsid w:val="00E01984"/>
    <w:rsid w:val="00E02C02"/>
    <w:rsid w:val="00E03366"/>
    <w:rsid w:val="00E119DD"/>
    <w:rsid w:val="00E26366"/>
    <w:rsid w:val="00E27A48"/>
    <w:rsid w:val="00E33218"/>
    <w:rsid w:val="00E3491E"/>
    <w:rsid w:val="00E349B7"/>
    <w:rsid w:val="00E350CC"/>
    <w:rsid w:val="00E40962"/>
    <w:rsid w:val="00E52E24"/>
    <w:rsid w:val="00E5396E"/>
    <w:rsid w:val="00E560BA"/>
    <w:rsid w:val="00E63BF6"/>
    <w:rsid w:val="00E65E2F"/>
    <w:rsid w:val="00E66199"/>
    <w:rsid w:val="00E673C6"/>
    <w:rsid w:val="00E77C73"/>
    <w:rsid w:val="00E8064D"/>
    <w:rsid w:val="00E81317"/>
    <w:rsid w:val="00E83AF8"/>
    <w:rsid w:val="00E96369"/>
    <w:rsid w:val="00EA2EFE"/>
    <w:rsid w:val="00EB1B70"/>
    <w:rsid w:val="00EB2E92"/>
    <w:rsid w:val="00EB4613"/>
    <w:rsid w:val="00EB50BA"/>
    <w:rsid w:val="00EC493E"/>
    <w:rsid w:val="00EF068E"/>
    <w:rsid w:val="00EF2540"/>
    <w:rsid w:val="00EF6F34"/>
    <w:rsid w:val="00F04CFE"/>
    <w:rsid w:val="00F11401"/>
    <w:rsid w:val="00F17975"/>
    <w:rsid w:val="00F17ABD"/>
    <w:rsid w:val="00F23E8B"/>
    <w:rsid w:val="00F32DC3"/>
    <w:rsid w:val="00F3431F"/>
    <w:rsid w:val="00F41336"/>
    <w:rsid w:val="00F5153B"/>
    <w:rsid w:val="00F561F4"/>
    <w:rsid w:val="00F638E8"/>
    <w:rsid w:val="00F64CBB"/>
    <w:rsid w:val="00F67E36"/>
    <w:rsid w:val="00F712BD"/>
    <w:rsid w:val="00F74BD9"/>
    <w:rsid w:val="00F86FE2"/>
    <w:rsid w:val="00F87B30"/>
    <w:rsid w:val="00F91124"/>
    <w:rsid w:val="00F937D6"/>
    <w:rsid w:val="00FA0862"/>
    <w:rsid w:val="00FA1CAF"/>
    <w:rsid w:val="00FA2111"/>
    <w:rsid w:val="00FA4EDD"/>
    <w:rsid w:val="00FA72EF"/>
    <w:rsid w:val="00FB5F63"/>
    <w:rsid w:val="00FB63AB"/>
    <w:rsid w:val="00FC3E63"/>
    <w:rsid w:val="00FC4CAA"/>
    <w:rsid w:val="00FD7829"/>
    <w:rsid w:val="00FE34AA"/>
    <w:rsid w:val="00FE64B0"/>
    <w:rsid w:val="00FF4B49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706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E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7AB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E4FAD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E4FAD"/>
    <w:rPr>
      <w:rFonts w:ascii="Cordia New" w:eastAsia="Cordia New" w:hAnsi="Cordia New" w:cs="Cordia New"/>
      <w:sz w:val="28"/>
      <w:szCs w:val="35"/>
    </w:rPr>
  </w:style>
  <w:style w:type="character" w:styleId="a6">
    <w:name w:val="Hyperlink"/>
    <w:basedOn w:val="a0"/>
    <w:uiPriority w:val="99"/>
    <w:unhideWhenUsed/>
    <w:rsid w:val="004537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BB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5BB7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rsid w:val="00DF0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B41CC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F2706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2706"/>
    <w:pPr>
      <w:spacing w:before="100" w:beforeAutospacing="1" w:after="100" w:afterAutospacing="1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E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7AB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E4FAD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E4FAD"/>
    <w:rPr>
      <w:rFonts w:ascii="Cordia New" w:eastAsia="Cordia New" w:hAnsi="Cordia New" w:cs="Cordia New"/>
      <w:sz w:val="28"/>
      <w:szCs w:val="35"/>
    </w:rPr>
  </w:style>
  <w:style w:type="character" w:styleId="a6">
    <w:name w:val="Hyperlink"/>
    <w:basedOn w:val="a0"/>
    <w:uiPriority w:val="99"/>
    <w:unhideWhenUsed/>
    <w:rsid w:val="004537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BB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5BB7"/>
    <w:rPr>
      <w:rFonts w:ascii="Leelawadee" w:hAnsi="Leelawadee" w:cs="Angsana New"/>
      <w:sz w:val="18"/>
      <w:szCs w:val="22"/>
    </w:rPr>
  </w:style>
  <w:style w:type="table" w:styleId="a9">
    <w:name w:val="Table Grid"/>
    <w:basedOn w:val="a1"/>
    <w:rsid w:val="00DF0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AB41CC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8F2706"/>
    <w:rPr>
      <w:rFonts w:ascii="Angsana New" w:eastAsia="Times New Roman" w:hAnsi="Angsana New" w:cs="Angsan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A107B-20A2-407C-B0DB-7F4D500D5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jass</cp:lastModifiedBy>
  <cp:revision>2</cp:revision>
  <cp:lastPrinted>2018-08-29T01:41:00Z</cp:lastPrinted>
  <dcterms:created xsi:type="dcterms:W3CDTF">2018-08-29T07:26:00Z</dcterms:created>
  <dcterms:modified xsi:type="dcterms:W3CDTF">2018-08-29T07:26:00Z</dcterms:modified>
</cp:coreProperties>
</file>