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AB" w:rsidRPr="00C61B50" w:rsidRDefault="003F14AB" w:rsidP="003F14AB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C61B50">
        <w:rPr>
          <w:rFonts w:ascii="TH SarabunIT๙" w:eastAsia="Calibri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DED32" wp14:editId="0FF1702F">
                <wp:simplePos x="0" y="0"/>
                <wp:positionH relativeFrom="column">
                  <wp:posOffset>5077460</wp:posOffset>
                </wp:positionH>
                <wp:positionV relativeFrom="paragraph">
                  <wp:posOffset>-287655</wp:posOffset>
                </wp:positionV>
                <wp:extent cx="1278890" cy="321310"/>
                <wp:effectExtent l="0" t="0" r="16510" b="2159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4AB" w:rsidRPr="00C61B50" w:rsidRDefault="003F14AB" w:rsidP="003F14A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r w:rsidRPr="00C61B50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 w:rsidRPr="00C61B50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99.8pt;margin-top:-22.65pt;width:100.7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+qKgIAAFEEAAAOAAAAZHJzL2Uyb0RvYy54bWysVNtu2zAMfR+wfxD0vjhxkjUx4hRdugwD&#10;ugvQ7gNkWbaFSaImKbG7rx8lp2nQbS/D/CCIJn14eEh6cz1oRY7CeQmmpLPJlBJhONTStCX99rB/&#10;s6LEB2ZqpsCIkj4KT6+3r19teluIHDpQtXAEQYwvelvSLgRbZJnnndDMT8AKg84GnGYBTddmtWM9&#10;omuV5dPp26wHV1sHXHiPb29HJ90m/KYRPHxpGi8CUSVFbiGdLp1VPLPthhWtY7aT/ESD/QMLzaTB&#10;pGeoWxYYOTj5G5SW3IGHJkw46AyaRnKRasBqZtMX1dx3zIpUC4rj7Vkm//9g+efjV0dkXVJslGEa&#10;W/QghkDewUDmSZ7e+gKj7i3GhQHfY5tTqd7eAf/uiYFdx0wrbpyDvhOsRnqzKGx28WlsiC98BKn6&#10;T1BjHnYIkICGxumoHapBEB3b9HhuTeTCY8r8arVao4ujb57P5rNELmPF09fW+fBBgCbxUlKHrU/o&#10;7HjnQ2TDiqeQmMyDkvVeKpUM11Y75ciR4Zjs05MKeBGmDOlLul7my1GAv0JM0/MnCC0DzruSGgU/&#10;B7Eiyvbe1GkaA5NqvCNlZU46RulGEcNQDRgY9aygfkRFHYxzjXuIlw7cT0p6nOmS+h8H5gQl6qPB&#10;rqxni0VcgmQsllc5Gu7SU116mOEIVdJAyXjdhXFxDtbJtsNM4xwYuMFONjKJ/MzqxBvnNml/2rG4&#10;GJd2inr+E2x/AQAA//8DAFBLAwQUAAYACAAAACEAsDTOwOAAAAAKAQAADwAAAGRycy9kb3ducmV2&#10;LnhtbEyPy07DMBBF90j8gzVIbFBrl5a0CZlUCAkEOyhV2brxNInwI9huGv4edwXLmTm6c265Ho1m&#10;A/nQOYswmwpgZGunOtsgbD+eJitgIUqrpHaWEH4owLq6vChlodzJvtOwiQ1LITYUEqGNsS84D3VL&#10;Roap68mm28F5I2MafcOVl6cUbjS/FSLjRnY2fWhlT48t1V+bo0FYLV6Gz/A6f9vV2UHn8WY5PH97&#10;xOur8eEeWKQx/sFw1k/qUCWnvTtaFZhGWOZ5llCEyeJuDuxMCDFL9fYIacGrkv+vUP0CAAD//wMA&#10;UEsBAi0AFAAGAAgAAAAhALaDOJL+AAAA4QEAABMAAAAAAAAAAAAAAAAAAAAAAFtDb250ZW50X1R5&#10;cGVzXS54bWxQSwECLQAUAAYACAAAACEAOP0h/9YAAACUAQAACwAAAAAAAAAAAAAAAAAvAQAAX3Jl&#10;bHMvLnJlbHNQSwECLQAUAAYACAAAACEAVplPqioCAABRBAAADgAAAAAAAAAAAAAAAAAuAgAAZHJz&#10;L2Uyb0RvYy54bWxQSwECLQAUAAYACAAAACEAsDTOwOAAAAAKAQAADwAAAAAAAAAAAAAAAACEBAAA&#10;ZHJzL2Rvd25yZXYueG1sUEsFBgAAAAAEAAQA8wAAAJEFAAAAAA==&#10;">
                <v:textbox>
                  <w:txbxContent>
                    <w:p w:rsidR="003F14AB" w:rsidRPr="00C61B50" w:rsidRDefault="003F14AB" w:rsidP="003F14A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</w:pPr>
                      <w:r w:rsidRPr="00C61B50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 xml:space="preserve">สิ่งที่ส่งมาด้วย </w:t>
                      </w:r>
                      <w:r w:rsidRPr="00C61B50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61B5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โครงการศึกษาและจัดทำแนวทางการบริหารจัดการน้ำสำหรับภาคอุตสาหกรรม</w:t>
      </w:r>
    </w:p>
    <w:p w:rsidR="003F14AB" w:rsidRPr="00C61B50" w:rsidRDefault="003F14AB" w:rsidP="003F14AB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C61B5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แบบบูรณาการและมีส่วนร่วม</w:t>
      </w:r>
      <w:r w:rsidRPr="00C61B50">
        <w:rPr>
          <w:rFonts w:ascii="TH SarabunIT๙" w:eastAsia="Calibri" w:hAnsi="TH SarabunIT๙" w:cs="TH SarabunIT๙"/>
          <w:noProof/>
          <w:sz w:val="32"/>
          <w:szCs w:val="32"/>
          <w:lang w:eastAsia="en-US"/>
        </w:rPr>
        <w:t xml:space="preserve"> </w:t>
      </w:r>
    </w:p>
    <w:p w:rsidR="003F14AB" w:rsidRPr="00C61B50" w:rsidRDefault="003F14AB" w:rsidP="00743551">
      <w:pPr>
        <w:pStyle w:val="ab"/>
        <w:tabs>
          <w:tab w:val="left" w:pos="851"/>
        </w:tabs>
        <w:spacing w:after="120" w:line="240" w:lineRule="auto"/>
        <w:ind w:left="0" w:firstLine="851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61B50">
        <w:rPr>
          <w:rFonts w:ascii="TH SarabunIT๙" w:hAnsi="TH SarabunIT๙" w:cs="TH SarabunIT๙"/>
          <w:sz w:val="32"/>
          <w:szCs w:val="32"/>
          <w:cs/>
        </w:rPr>
        <w:t>สถาบันน้ำเพื่อความยั่งยืน สภาอุตสาหกรรมแห่งประเทศไทย ได้รับงบประมาณสนับสนุนจากกองทุนพัฒนาน้ำบาดาล กรมทรัพยากรน้ำบาดาล เพื่อดำเนิน</w:t>
      </w:r>
      <w:r w:rsidRPr="00C61B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โครงการศึกษาและจัดทำแนวทางการบริหารจัดการน้ำสำหรับภาคอุตสาหกรรมแบบ</w:t>
      </w:r>
      <w:proofErr w:type="spellStart"/>
      <w:r w:rsidRPr="00C61B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บูรณา</w:t>
      </w:r>
      <w:proofErr w:type="spellEnd"/>
      <w:r w:rsidRPr="00C61B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การและมีส่วนร่วม</w:t>
      </w:r>
      <w:r w:rsidRPr="00C61B50">
        <w:rPr>
          <w:rFonts w:ascii="TH SarabunIT๙" w:hAnsi="TH SarabunIT๙" w:cs="TH SarabunIT๙"/>
          <w:sz w:val="32"/>
          <w:szCs w:val="32"/>
          <w:cs/>
        </w:rPr>
        <w:t xml:space="preserve"> ซึ่งดำเนินการในพื้นที่ </w:t>
      </w:r>
      <w:r w:rsidR="007C5801" w:rsidRPr="00C61B50">
        <w:rPr>
          <w:rFonts w:ascii="TH SarabunIT๙" w:eastAsia="Angsana New" w:hAnsi="TH SarabunIT๙" w:cs="TH SarabunIT๙"/>
          <w:sz w:val="32"/>
          <w:szCs w:val="32"/>
        </w:rPr>
        <w:t>14</w:t>
      </w:r>
      <w:r w:rsidRPr="00C61B50">
        <w:rPr>
          <w:rFonts w:ascii="TH SarabunIT๙" w:hAnsi="TH SarabunIT๙" w:cs="TH SarabunIT๙"/>
          <w:sz w:val="32"/>
          <w:szCs w:val="32"/>
          <w:cs/>
        </w:rPr>
        <w:t xml:space="preserve"> จังหวัด </w:t>
      </w:r>
      <w:r w:rsidR="0074355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43551">
        <w:rPr>
          <w:rFonts w:ascii="TH SarabunIT๙" w:hAnsi="TH SarabunIT๙" w:cs="TH SarabunIT๙"/>
          <w:spacing w:val="-8"/>
          <w:sz w:val="32"/>
          <w:szCs w:val="32"/>
          <w:cs/>
        </w:rPr>
        <w:t>ภาคกลาง ประกอบด้วย กรุงเทพมหานคร กาญจนบุรี ชัยนาท นครปฐม นนทบุรี ปทุมธานี พระนครศรีอยุธยา</w:t>
      </w:r>
      <w:r w:rsidRPr="00C61B50">
        <w:rPr>
          <w:rFonts w:ascii="TH SarabunIT๙" w:hAnsi="TH SarabunIT๙" w:cs="TH SarabunIT๙"/>
          <w:sz w:val="32"/>
          <w:szCs w:val="32"/>
          <w:cs/>
        </w:rPr>
        <w:t xml:space="preserve"> ราชบุรี ลพบุรี สมุทรปราการ สมุทรสาคร สระบุรี สิงห์บุรี และอ่างทอง</w:t>
      </w:r>
      <w:r w:rsidRPr="00C61B50">
        <w:rPr>
          <w:rFonts w:ascii="TH SarabunIT๙" w:hAnsi="TH SarabunIT๙" w:cs="TH SarabunIT๙"/>
          <w:sz w:val="32"/>
          <w:szCs w:val="32"/>
        </w:rPr>
        <w:t xml:space="preserve"> </w:t>
      </w:r>
      <w:r w:rsidRPr="00C61B50">
        <w:rPr>
          <w:rFonts w:ascii="TH SarabunIT๙" w:hAnsi="TH SarabunIT๙" w:cs="TH SarabunIT๙"/>
          <w:sz w:val="32"/>
          <w:szCs w:val="32"/>
          <w:cs/>
        </w:rPr>
        <w:t xml:space="preserve">มีระยะเวลาดำเนินโครงการ </w:t>
      </w:r>
      <w:r w:rsidR="0074355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</w:t>
      </w:r>
      <w:r w:rsidR="007C5801" w:rsidRPr="00C61B50">
        <w:rPr>
          <w:rFonts w:ascii="TH SarabunIT๙" w:eastAsia="Angsana New" w:hAnsi="TH SarabunIT๙" w:cs="TH SarabunIT๙"/>
          <w:sz w:val="32"/>
          <w:szCs w:val="32"/>
        </w:rPr>
        <w:t>540</w:t>
      </w:r>
      <w:r w:rsidRPr="00C61B50">
        <w:rPr>
          <w:rFonts w:ascii="TH SarabunIT๙" w:hAnsi="TH SarabunIT๙" w:cs="TH SarabunIT๙"/>
          <w:sz w:val="32"/>
          <w:szCs w:val="32"/>
          <w:cs/>
        </w:rPr>
        <w:t xml:space="preserve"> วัน ระหว่างเดือนกรกฎาคม </w:t>
      </w:r>
      <w:r w:rsidR="007C5801" w:rsidRPr="00C61B50">
        <w:rPr>
          <w:rFonts w:ascii="TH SarabunIT๙" w:eastAsia="Angsana New" w:hAnsi="TH SarabunIT๙" w:cs="TH SarabunIT๙"/>
          <w:sz w:val="32"/>
          <w:szCs w:val="32"/>
        </w:rPr>
        <w:t>2559</w:t>
      </w:r>
      <w:r w:rsidRPr="00C61B50">
        <w:rPr>
          <w:rFonts w:ascii="TH SarabunIT๙" w:hAnsi="TH SarabunIT๙" w:cs="TH SarabunIT๙"/>
          <w:sz w:val="32"/>
          <w:szCs w:val="32"/>
          <w:cs/>
        </w:rPr>
        <w:t xml:space="preserve"> ถึงเดือนมกราคม </w:t>
      </w:r>
      <w:r w:rsidR="007C5801" w:rsidRPr="00C61B50">
        <w:rPr>
          <w:rFonts w:ascii="TH SarabunIT๙" w:eastAsia="Angsana New" w:hAnsi="TH SarabunIT๙" w:cs="TH SarabunIT๙"/>
          <w:sz w:val="32"/>
          <w:szCs w:val="32"/>
        </w:rPr>
        <w:t>2560</w:t>
      </w:r>
      <w:r w:rsidRPr="00C61B50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โดยมีรายละเอียดโครงการดังนี้</w:t>
      </w:r>
    </w:p>
    <w:p w:rsidR="003F14AB" w:rsidRPr="00C61B50" w:rsidRDefault="003F14AB" w:rsidP="003F14AB">
      <w:pPr>
        <w:pStyle w:val="ab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61B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3F14AB" w:rsidRPr="00C61B50" w:rsidRDefault="003F14AB" w:rsidP="003F14AB">
      <w:pPr>
        <w:pStyle w:val="ab"/>
        <w:numPr>
          <w:ilvl w:val="0"/>
          <w:numId w:val="4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61B50">
        <w:rPr>
          <w:rFonts w:ascii="TH SarabunIT๙" w:hAnsi="TH SarabunIT๙" w:cs="TH SarabunIT๙"/>
          <w:sz w:val="32"/>
          <w:szCs w:val="32"/>
          <w:cs/>
        </w:rPr>
        <w:t>เพื่อศึกษาและรวบรวมข้อมูลสถานการณ์การใช้น้ำ นโยบายและยุทธศาสตร์ของภาครัฐ และการบริหารจัดการน้ำในพื้นที่เป้าหมาย</w:t>
      </w:r>
    </w:p>
    <w:p w:rsidR="003F14AB" w:rsidRPr="00C61B50" w:rsidRDefault="003F14AB" w:rsidP="003F14AB">
      <w:pPr>
        <w:pStyle w:val="ab"/>
        <w:numPr>
          <w:ilvl w:val="0"/>
          <w:numId w:val="4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61B50">
        <w:rPr>
          <w:rFonts w:ascii="TH SarabunIT๙" w:hAnsi="TH SarabunIT๙" w:cs="TH SarabunIT๙"/>
          <w:sz w:val="32"/>
          <w:szCs w:val="32"/>
          <w:cs/>
        </w:rPr>
        <w:t xml:space="preserve">เพื่อวิเคราะห์ศักยภาพแหล่งน้ำ ปัญหาและความต้องการการใช้น้ำของภาคส่วนต่างๆในพื้นที่เป้าหมาย </w:t>
      </w:r>
    </w:p>
    <w:p w:rsidR="003F14AB" w:rsidRPr="00C61B50" w:rsidRDefault="003F14AB" w:rsidP="003F14AB">
      <w:pPr>
        <w:pStyle w:val="ab"/>
        <w:numPr>
          <w:ilvl w:val="0"/>
          <w:numId w:val="4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61B50">
        <w:rPr>
          <w:rFonts w:ascii="TH SarabunIT๙" w:hAnsi="TH SarabunIT๙" w:cs="TH SarabunIT๙"/>
          <w:sz w:val="32"/>
          <w:szCs w:val="32"/>
          <w:cs/>
        </w:rPr>
        <w:t>เพื่อจัดทำแนวทางการบริหารจัดการน้ำสำหรับภาคอุตสาหกรรมอย่างบูรณาการ ซึ่งสอดคล้องกับระยะเวลาของแผนพัฒนาเศรษฐกิจและสังคมแห่งชาติ</w:t>
      </w:r>
      <w:r w:rsidRPr="00C61B50">
        <w:rPr>
          <w:rFonts w:ascii="TH SarabunIT๙" w:hAnsi="TH SarabunIT๙" w:cs="TH SarabunIT๙"/>
          <w:sz w:val="32"/>
          <w:szCs w:val="32"/>
        </w:rPr>
        <w:t xml:space="preserve"> </w:t>
      </w:r>
      <w:r w:rsidRPr="00C61B50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="007C5801" w:rsidRPr="00C61B50">
        <w:rPr>
          <w:rFonts w:ascii="TH SarabunIT๙" w:eastAsia="Angsana New" w:hAnsi="TH SarabunIT๙" w:cs="TH SarabunIT๙"/>
          <w:sz w:val="32"/>
          <w:szCs w:val="32"/>
        </w:rPr>
        <w:t>12</w:t>
      </w:r>
      <w:r w:rsidRPr="00C61B5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C5801" w:rsidRPr="00C61B50">
        <w:rPr>
          <w:rFonts w:ascii="TH SarabunIT๙" w:eastAsia="Angsana New" w:hAnsi="TH SarabunIT๙" w:cs="TH SarabunIT๙"/>
          <w:sz w:val="32"/>
          <w:szCs w:val="32"/>
        </w:rPr>
        <w:t>2560-2564</w:t>
      </w:r>
      <w:r w:rsidRPr="00C61B50">
        <w:rPr>
          <w:rFonts w:ascii="TH SarabunIT๙" w:hAnsi="TH SarabunIT๙" w:cs="TH SarabunIT๙"/>
          <w:sz w:val="32"/>
          <w:szCs w:val="32"/>
          <w:cs/>
        </w:rPr>
        <w:t xml:space="preserve">) โดยเกิดจากการมีส่วนร่วมของผู้มีส่วนได้ส่วนเสียในพื้นที่เป้าหมาย </w:t>
      </w:r>
      <w:r w:rsidR="007C5801" w:rsidRPr="00C61B50">
        <w:rPr>
          <w:rFonts w:ascii="TH SarabunIT๙" w:eastAsia="Angsana New" w:hAnsi="TH SarabunIT๙" w:cs="TH SarabunIT๙"/>
          <w:sz w:val="32"/>
          <w:szCs w:val="32"/>
        </w:rPr>
        <w:t>14</w:t>
      </w:r>
      <w:r w:rsidRPr="00C61B50">
        <w:rPr>
          <w:rFonts w:ascii="TH SarabunIT๙" w:hAnsi="TH SarabunIT๙" w:cs="TH SarabunIT๙"/>
          <w:sz w:val="32"/>
          <w:szCs w:val="32"/>
        </w:rPr>
        <w:t xml:space="preserve"> </w:t>
      </w:r>
      <w:r w:rsidRPr="00C61B50">
        <w:rPr>
          <w:rFonts w:ascii="TH SarabunIT๙" w:hAnsi="TH SarabunIT๙" w:cs="TH SarabunIT๙"/>
          <w:sz w:val="32"/>
          <w:szCs w:val="32"/>
          <w:cs/>
        </w:rPr>
        <w:t xml:space="preserve">จังหวัด เพื่อเพิ่มประสิทธิภาพการใช้น้ำบาดาลอย่างยั่งยืน </w:t>
      </w:r>
    </w:p>
    <w:p w:rsidR="003F14AB" w:rsidRPr="00C61B50" w:rsidRDefault="003F14AB" w:rsidP="003F14AB">
      <w:pPr>
        <w:pStyle w:val="ab"/>
        <w:numPr>
          <w:ilvl w:val="0"/>
          <w:numId w:val="4"/>
        </w:numPr>
        <w:spacing w:after="120" w:line="240" w:lineRule="auto"/>
        <w:ind w:left="284" w:hanging="28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61B50">
        <w:rPr>
          <w:rFonts w:ascii="TH SarabunIT๙" w:hAnsi="TH SarabunIT๙" w:cs="TH SarabunIT๙"/>
          <w:sz w:val="32"/>
          <w:szCs w:val="32"/>
          <w:cs/>
        </w:rPr>
        <w:t>เพื่อส่งเสริมความรู้ความเข้าใจ และการมีส่วนร่วมในการบริหารจัดการน้ำบาดาลอย่างยั่งยืนของทุกภาคส่วน ได้แก่ หน่วยงานราชการส่วนกลาง ส่วนภูมิภาคและส่วนท้องถิ่น สถานประกอบการอุตสาหกรรม และประชาชน</w:t>
      </w:r>
    </w:p>
    <w:p w:rsidR="003F14AB" w:rsidRPr="00C61B50" w:rsidRDefault="003F14AB" w:rsidP="003F14AB">
      <w:pPr>
        <w:pStyle w:val="ab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61B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ขอบเขตของการดำเนินโครงการ</w:t>
      </w:r>
    </w:p>
    <w:p w:rsidR="003F14AB" w:rsidRPr="00C61B50" w:rsidRDefault="003F14AB" w:rsidP="003F14AB">
      <w:pPr>
        <w:pStyle w:val="ab"/>
        <w:numPr>
          <w:ilvl w:val="0"/>
          <w:numId w:val="6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61B50">
        <w:rPr>
          <w:rFonts w:ascii="TH SarabunIT๙" w:hAnsi="TH SarabunIT๙" w:cs="TH SarabunIT๙"/>
          <w:sz w:val="32"/>
          <w:szCs w:val="32"/>
          <w:cs/>
        </w:rPr>
        <w:t>จัดงานสัมมนาเปิดโครงการ เพื่อประชาสัมพันธ์รายละเอียดโครงการและเผยแพร่ข้อมูลความรู้ด้านการ</w:t>
      </w:r>
      <w:r w:rsidRPr="0074355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บริหารจัดการน้ำ ซึ่งกำหนดจัดงานสัมมนาฯ วันจันทร์ที่ </w:t>
      </w:r>
      <w:r w:rsidR="007C5801" w:rsidRPr="00743551">
        <w:rPr>
          <w:rFonts w:ascii="TH SarabunIT๙" w:eastAsia="Angsana New" w:hAnsi="TH SarabunIT๙" w:cs="TH SarabunIT๙"/>
          <w:spacing w:val="-8"/>
          <w:sz w:val="32"/>
          <w:szCs w:val="32"/>
        </w:rPr>
        <w:t xml:space="preserve">3 </w:t>
      </w:r>
      <w:r w:rsidRPr="0074355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ตุลาคม </w:t>
      </w:r>
      <w:r w:rsidR="007C5801" w:rsidRPr="00743551">
        <w:rPr>
          <w:rFonts w:ascii="TH SarabunIT๙" w:eastAsia="Angsana New" w:hAnsi="TH SarabunIT๙" w:cs="TH SarabunIT๙"/>
          <w:spacing w:val="-8"/>
          <w:sz w:val="32"/>
          <w:szCs w:val="32"/>
        </w:rPr>
        <w:t>2559</w:t>
      </w:r>
      <w:r w:rsidRPr="0074355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ระหว่างเวลา </w:t>
      </w:r>
      <w:r w:rsidR="007C5801" w:rsidRPr="00743551">
        <w:rPr>
          <w:rFonts w:ascii="TH SarabunIT๙" w:eastAsia="Angsana New" w:hAnsi="TH SarabunIT๙" w:cs="TH SarabunIT๙"/>
          <w:spacing w:val="-8"/>
          <w:sz w:val="32"/>
          <w:szCs w:val="32"/>
        </w:rPr>
        <w:t xml:space="preserve">09.00-16.00 </w:t>
      </w:r>
      <w:r w:rsidRPr="00743551">
        <w:rPr>
          <w:rFonts w:ascii="TH SarabunIT๙" w:hAnsi="TH SarabunIT๙" w:cs="TH SarabunIT๙"/>
          <w:spacing w:val="-8"/>
          <w:sz w:val="32"/>
          <w:szCs w:val="32"/>
          <w:cs/>
        </w:rPr>
        <w:t>น.</w:t>
      </w:r>
      <w:r w:rsidR="0074355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</w:t>
      </w:r>
      <w:r w:rsidRPr="00C61B50">
        <w:rPr>
          <w:rFonts w:ascii="TH SarabunIT๙" w:hAnsi="TH SarabunIT๙" w:cs="TH SarabunIT๙"/>
          <w:sz w:val="32"/>
          <w:szCs w:val="32"/>
          <w:cs/>
        </w:rPr>
        <w:t>ณ ห้องแก</w:t>
      </w:r>
      <w:proofErr w:type="spellStart"/>
      <w:r w:rsidRPr="00C61B50">
        <w:rPr>
          <w:rFonts w:ascii="TH SarabunIT๙" w:hAnsi="TH SarabunIT๙" w:cs="TH SarabunIT๙"/>
          <w:sz w:val="32"/>
          <w:szCs w:val="32"/>
          <w:cs/>
        </w:rPr>
        <w:t>รนด์</w:t>
      </w:r>
      <w:proofErr w:type="spellEnd"/>
      <w:r w:rsidRPr="00C61B50">
        <w:rPr>
          <w:rFonts w:ascii="TH SarabunIT๙" w:hAnsi="TH SarabunIT๙" w:cs="TH SarabunIT๙"/>
          <w:sz w:val="32"/>
          <w:szCs w:val="32"/>
          <w:cs/>
        </w:rPr>
        <w:t>ฮอลล์</w:t>
      </w:r>
      <w:r w:rsidR="009E5E92" w:rsidRPr="00C61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5801" w:rsidRPr="00C61B50">
        <w:rPr>
          <w:rFonts w:ascii="TH SarabunIT๙" w:eastAsia="Angsana New" w:hAnsi="TH SarabunIT๙" w:cs="TH SarabunIT๙"/>
          <w:sz w:val="32"/>
          <w:szCs w:val="32"/>
        </w:rPr>
        <w:t>203</w:t>
      </w:r>
      <w:r w:rsidR="009E5E92" w:rsidRPr="00C61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1B50">
        <w:rPr>
          <w:rFonts w:ascii="TH SarabunIT๙" w:hAnsi="TH SarabunIT๙" w:cs="TH SarabunIT๙"/>
          <w:sz w:val="32"/>
          <w:szCs w:val="32"/>
        </w:rPr>
        <w:t>(</w:t>
      </w:r>
      <w:r w:rsidR="007C5801" w:rsidRPr="00C61B50">
        <w:rPr>
          <w:rFonts w:ascii="TH SarabunIT๙" w:eastAsia="Angsana New" w:hAnsi="TH SarabunIT๙" w:cs="TH SarabunIT๙"/>
          <w:sz w:val="32"/>
          <w:szCs w:val="32"/>
        </w:rPr>
        <w:t>GH 203</w:t>
      </w:r>
      <w:r w:rsidRPr="00C61B50">
        <w:rPr>
          <w:rFonts w:ascii="TH SarabunIT๙" w:hAnsi="TH SarabunIT๙" w:cs="TH SarabunIT๙"/>
          <w:sz w:val="32"/>
          <w:szCs w:val="32"/>
        </w:rPr>
        <w:t xml:space="preserve">) </w:t>
      </w:r>
      <w:r w:rsidRPr="00C61B50">
        <w:rPr>
          <w:rFonts w:ascii="TH SarabunIT๙" w:hAnsi="TH SarabunIT๙" w:cs="TH SarabunIT๙"/>
          <w:sz w:val="32"/>
          <w:szCs w:val="32"/>
          <w:cs/>
        </w:rPr>
        <w:t xml:space="preserve">ชั้น </w:t>
      </w:r>
      <w:r w:rsidR="007C5801" w:rsidRPr="00C61B50">
        <w:rPr>
          <w:rFonts w:ascii="TH SarabunIT๙" w:eastAsia="Angsana New" w:hAnsi="TH SarabunIT๙" w:cs="TH SarabunIT๙"/>
          <w:sz w:val="32"/>
          <w:szCs w:val="32"/>
        </w:rPr>
        <w:t>2</w:t>
      </w:r>
      <w:r w:rsidRPr="00C61B50">
        <w:rPr>
          <w:rFonts w:ascii="TH SarabunIT๙" w:hAnsi="TH SarabunIT๙" w:cs="TH SarabunIT๙"/>
          <w:sz w:val="32"/>
          <w:szCs w:val="32"/>
          <w:cs/>
        </w:rPr>
        <w:t xml:space="preserve"> ศูนย์นิทรรศการและการประชุมไบเทค บางนา </w:t>
      </w:r>
    </w:p>
    <w:p w:rsidR="003F14AB" w:rsidRPr="00C61B50" w:rsidRDefault="003F14AB" w:rsidP="003F14AB">
      <w:pPr>
        <w:pStyle w:val="ab"/>
        <w:numPr>
          <w:ilvl w:val="0"/>
          <w:numId w:val="6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61B50">
        <w:rPr>
          <w:rFonts w:ascii="TH SarabunIT๙" w:hAnsi="TH SarabunIT๙" w:cs="TH SarabunIT๙"/>
          <w:sz w:val="32"/>
          <w:szCs w:val="32"/>
          <w:cs/>
        </w:rPr>
        <w:t xml:space="preserve">การจัดทำแนวทางการบริหารจัดการน้ำสำหรับภาคอุตสาหกรรมอย่างบูรณาการและมีส่วนร่วม เพื่อเพิ่มประสิทธิภาพการใช้น้ำบาดาล โดยนำหลักการ </w:t>
      </w:r>
      <w:r w:rsidR="007C5801" w:rsidRPr="00C61B50">
        <w:rPr>
          <w:rFonts w:ascii="TH SarabunIT๙" w:eastAsia="Angsana New" w:hAnsi="TH SarabunIT๙" w:cs="TH SarabunIT๙"/>
          <w:sz w:val="32"/>
          <w:szCs w:val="32"/>
        </w:rPr>
        <w:t>3</w:t>
      </w:r>
      <w:r w:rsidRPr="00C61B5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61B50">
        <w:rPr>
          <w:rFonts w:ascii="TH SarabunIT๙" w:hAnsi="TH SarabunIT๙" w:cs="TH SarabunIT๙"/>
          <w:sz w:val="32"/>
          <w:szCs w:val="32"/>
        </w:rPr>
        <w:t>Rs</w:t>
      </w:r>
      <w:proofErr w:type="spellEnd"/>
      <w:r w:rsidRPr="00C61B50">
        <w:rPr>
          <w:rFonts w:ascii="TH SarabunIT๙" w:hAnsi="TH SarabunIT๙" w:cs="TH SarabunIT๙"/>
          <w:sz w:val="32"/>
          <w:szCs w:val="32"/>
        </w:rPr>
        <w:t xml:space="preserve"> (Reduce, Reuse , Recycle) </w:t>
      </w:r>
      <w:r w:rsidRPr="00C61B50">
        <w:rPr>
          <w:rFonts w:ascii="TH SarabunIT๙" w:hAnsi="TH SarabunIT๙" w:cs="TH SarabunIT๙"/>
          <w:sz w:val="32"/>
          <w:szCs w:val="32"/>
          <w:cs/>
        </w:rPr>
        <w:t>มาร่วมประยุกต์ใช้ ในพื้นที่เป้าหมาย ผ่านกระบวนการต่างๆ</w:t>
      </w:r>
      <w:r w:rsidRPr="00C61B50">
        <w:rPr>
          <w:rFonts w:ascii="TH SarabunIT๙" w:hAnsi="TH SarabunIT๙" w:cs="TH SarabunIT๙"/>
          <w:sz w:val="32"/>
          <w:szCs w:val="32"/>
        </w:rPr>
        <w:t xml:space="preserve"> </w:t>
      </w:r>
      <w:r w:rsidRPr="00C61B5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F14AB" w:rsidRPr="00C61B50" w:rsidRDefault="003F14AB" w:rsidP="003F14AB">
      <w:pPr>
        <w:pStyle w:val="ab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C61B50">
        <w:rPr>
          <w:rFonts w:ascii="TH SarabunIT๙" w:hAnsi="TH SarabunIT๙" w:cs="TH SarabunIT๙"/>
          <w:spacing w:val="-6"/>
          <w:sz w:val="32"/>
          <w:szCs w:val="32"/>
          <w:cs/>
        </w:rPr>
        <w:t>ลงพื้นที่เก็บรวบรวมข้อมูล</w:t>
      </w:r>
      <w:r w:rsidRPr="00C61B5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C61B50">
        <w:rPr>
          <w:rFonts w:ascii="TH SarabunIT๙" w:hAnsi="TH SarabunIT๙" w:cs="TH SarabunIT๙"/>
          <w:spacing w:val="-6"/>
          <w:sz w:val="32"/>
          <w:szCs w:val="32"/>
          <w:cs/>
        </w:rPr>
        <w:t>รวมทั้งการจัดทำ</w:t>
      </w:r>
      <w:r w:rsidRPr="00C61B50">
        <w:rPr>
          <w:rFonts w:ascii="TH SarabunIT๙" w:hAnsi="TH SarabunIT๙" w:cs="TH SarabunIT๙"/>
          <w:spacing w:val="-6"/>
          <w:sz w:val="32"/>
          <w:szCs w:val="32"/>
        </w:rPr>
        <w:t xml:space="preserve"> Focus group </w:t>
      </w:r>
      <w:r w:rsidRPr="00C61B5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จำนวน </w:t>
      </w:r>
      <w:r w:rsidR="007C5801" w:rsidRPr="00C61B50">
        <w:rPr>
          <w:rFonts w:ascii="TH SarabunIT๙" w:eastAsia="Angsana New" w:hAnsi="TH SarabunIT๙" w:cs="TH SarabunIT๙"/>
          <w:sz w:val="32"/>
          <w:szCs w:val="32"/>
        </w:rPr>
        <w:t>5</w:t>
      </w:r>
      <w:r w:rsidRPr="00C61B50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C61B50">
        <w:rPr>
          <w:rFonts w:ascii="TH SarabunIT๙" w:hAnsi="TH SarabunIT๙" w:cs="TH SarabunIT๙"/>
          <w:spacing w:val="-6"/>
          <w:sz w:val="32"/>
          <w:szCs w:val="32"/>
          <w:cs/>
        </w:rPr>
        <w:t>ครั้ง/พื้นที่ เพื่อรวบรวมข้อมูลเชิงลึกจากภาคส่วนต่างๆ ได้แก่ ภาครัฐ ภาคประชาชน ภาคอุตสาหกรรม นักวิชาการ และภาคส่วนอื่นที่เกี่ยวข้อง</w:t>
      </w:r>
    </w:p>
    <w:p w:rsidR="003F14AB" w:rsidRPr="00C61B50" w:rsidRDefault="003F14AB" w:rsidP="003F14AB">
      <w:pPr>
        <w:pStyle w:val="ab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C61B50">
        <w:rPr>
          <w:rFonts w:ascii="TH SarabunIT๙" w:hAnsi="TH SarabunIT๙" w:cs="TH SarabunIT๙"/>
          <w:spacing w:val="-6"/>
          <w:sz w:val="32"/>
          <w:szCs w:val="32"/>
          <w:cs/>
        </w:rPr>
        <w:t>การ</w:t>
      </w:r>
      <w:r w:rsidRPr="00C61B50">
        <w:rPr>
          <w:rFonts w:ascii="TH SarabunIT๙" w:hAnsi="TH SarabunIT๙" w:cs="TH SarabunIT๙"/>
          <w:sz w:val="32"/>
          <w:szCs w:val="32"/>
          <w:cs/>
        </w:rPr>
        <w:t>วิเคราะห์จุดอ่อน จุดแข็ง โอกาส และอุปสรรค (</w:t>
      </w:r>
      <w:r w:rsidRPr="00C61B50">
        <w:rPr>
          <w:rFonts w:ascii="TH SarabunIT๙" w:hAnsi="TH SarabunIT๙" w:cs="TH SarabunIT๙"/>
          <w:sz w:val="32"/>
          <w:szCs w:val="32"/>
        </w:rPr>
        <w:t>SWOT</w:t>
      </w:r>
      <w:r w:rsidRPr="00C61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1B50">
        <w:rPr>
          <w:rFonts w:ascii="TH SarabunIT๙" w:hAnsi="TH SarabunIT๙" w:cs="TH SarabunIT๙"/>
          <w:sz w:val="32"/>
          <w:szCs w:val="32"/>
        </w:rPr>
        <w:t>Analysis</w:t>
      </w:r>
      <w:r w:rsidRPr="00C61B50">
        <w:rPr>
          <w:rFonts w:ascii="TH SarabunIT๙" w:hAnsi="TH SarabunIT๙" w:cs="TH SarabunIT๙"/>
          <w:sz w:val="32"/>
          <w:szCs w:val="32"/>
          <w:cs/>
        </w:rPr>
        <w:t>) ในการบริหารจัดการน้ำสำหรับภาคอุตสาหกรรม โดยคำนึงถึงภาคส่วนที่เกี่ยวข้องและผู้มีส่วนได้ส่วนเสีย</w:t>
      </w:r>
      <w:r w:rsidRPr="00C61B5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14AB" w:rsidRPr="00C61B50" w:rsidRDefault="003F14AB" w:rsidP="003F14AB">
      <w:pPr>
        <w:pStyle w:val="ab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C61B50">
        <w:rPr>
          <w:rFonts w:ascii="TH SarabunIT๙" w:hAnsi="TH SarabunIT๙" w:cs="TH SarabunIT๙"/>
          <w:sz w:val="32"/>
          <w:szCs w:val="32"/>
          <w:cs/>
        </w:rPr>
        <w:t>การ</w:t>
      </w:r>
      <w:r w:rsidRPr="00C61B50">
        <w:rPr>
          <w:rFonts w:ascii="TH SarabunIT๙" w:hAnsi="TH SarabunIT๙" w:cs="TH SarabunIT๙"/>
          <w:spacing w:val="-6"/>
          <w:sz w:val="32"/>
          <w:szCs w:val="32"/>
          <w:cs/>
        </w:rPr>
        <w:t>จัดประชุมรับฟังความคิดเห็น (</w:t>
      </w:r>
      <w:r w:rsidRPr="00C61B50">
        <w:rPr>
          <w:rFonts w:ascii="TH SarabunIT๙" w:hAnsi="TH SarabunIT๙" w:cs="TH SarabunIT๙"/>
          <w:spacing w:val="-6"/>
          <w:sz w:val="32"/>
          <w:szCs w:val="32"/>
        </w:rPr>
        <w:t xml:space="preserve">Water Forum) </w:t>
      </w:r>
      <w:r w:rsidRPr="00C61B5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จำนวน </w:t>
      </w:r>
      <w:r w:rsidR="007C5801" w:rsidRPr="00C61B50">
        <w:rPr>
          <w:rFonts w:ascii="TH SarabunIT๙" w:hAnsi="TH SarabunIT๙" w:cs="TH SarabunIT๙"/>
          <w:spacing w:val="-6"/>
          <w:sz w:val="32"/>
          <w:szCs w:val="32"/>
        </w:rPr>
        <w:t>3</w:t>
      </w:r>
      <w:r w:rsidRPr="00C61B5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ครั้ง</w:t>
      </w:r>
    </w:p>
    <w:p w:rsidR="003F14AB" w:rsidRPr="00C61B50" w:rsidRDefault="003F14AB" w:rsidP="003F14AB">
      <w:pPr>
        <w:pStyle w:val="ab"/>
        <w:numPr>
          <w:ilvl w:val="0"/>
          <w:numId w:val="6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61B50">
        <w:rPr>
          <w:rFonts w:ascii="TH SarabunIT๙" w:hAnsi="TH SarabunIT๙" w:cs="TH SarabunIT๙"/>
          <w:sz w:val="32"/>
          <w:szCs w:val="32"/>
          <w:cs/>
        </w:rPr>
        <w:t>การนำเสนอผลการดำเนินงานและแนวทางการบริหารจัดการน้ำสำหรับภาคอุตสาหกรรมแบบบูรณาการและมีส่วนร่วมต่อผู้บริหารกรมทรัพยากรน้ำบาดาลพิจารณาเห็นชอบ</w:t>
      </w:r>
    </w:p>
    <w:p w:rsidR="003F14AB" w:rsidRPr="00C61B50" w:rsidRDefault="003F14AB" w:rsidP="003F14AB">
      <w:pPr>
        <w:pStyle w:val="ab"/>
        <w:numPr>
          <w:ilvl w:val="0"/>
          <w:numId w:val="6"/>
        </w:numPr>
        <w:spacing w:after="120" w:line="240" w:lineRule="auto"/>
        <w:ind w:left="284" w:hanging="284"/>
        <w:contextualSpacing w:val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61B50">
        <w:rPr>
          <w:rFonts w:ascii="TH SarabunIT๙" w:hAnsi="TH SarabunIT๙" w:cs="TH SarabunIT๙"/>
          <w:sz w:val="32"/>
          <w:szCs w:val="32"/>
          <w:cs/>
        </w:rPr>
        <w:t>ประชาสัมพันธ์และนำเสนอผลการดำเนินงานและแนวทางการบริหารจัดการน้ำสำหรับภาคอุตสาหกรรมอย่างบูรณาการและมีส่วนร่วม</w:t>
      </w:r>
    </w:p>
    <w:p w:rsidR="003F14AB" w:rsidRPr="00C61B50" w:rsidRDefault="003F14AB" w:rsidP="003F14AB">
      <w:pPr>
        <w:pStyle w:val="ab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61B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ผลประโยชน์ที่คาดว่าจะได้รับ</w:t>
      </w:r>
    </w:p>
    <w:p w:rsidR="003F14AB" w:rsidRPr="00C61B50" w:rsidRDefault="003F14AB" w:rsidP="003F14AB">
      <w:pPr>
        <w:pStyle w:val="ab"/>
        <w:numPr>
          <w:ilvl w:val="0"/>
          <w:numId w:val="5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61B50">
        <w:rPr>
          <w:rFonts w:ascii="TH SarabunIT๙" w:hAnsi="TH SarabunIT๙" w:cs="TH SarabunIT๙"/>
          <w:sz w:val="32"/>
          <w:szCs w:val="32"/>
          <w:cs/>
        </w:rPr>
        <w:t xml:space="preserve">มีข้อมูลการใช้น้ำของภาคส่วนต่างๆ สถานการณ์การใช้น้ำ นโยบายของรัฐ ยุทธศาสตร์ และการบริหารจัดการน้ำ ของพื้นที่เป้าหมาย </w:t>
      </w:r>
      <w:r w:rsidR="007C5801" w:rsidRPr="00C61B50">
        <w:rPr>
          <w:rFonts w:ascii="TH SarabunIT๙" w:eastAsia="Angsana New" w:hAnsi="TH SarabunIT๙" w:cs="TH SarabunIT๙"/>
          <w:sz w:val="32"/>
          <w:szCs w:val="32"/>
        </w:rPr>
        <w:t>14</w:t>
      </w:r>
      <w:r w:rsidRPr="00C61B50">
        <w:rPr>
          <w:rFonts w:ascii="TH SarabunIT๙" w:hAnsi="TH SarabunIT๙" w:cs="TH SarabunIT๙"/>
          <w:sz w:val="32"/>
          <w:szCs w:val="32"/>
        </w:rPr>
        <w:t xml:space="preserve"> </w:t>
      </w:r>
      <w:r w:rsidRPr="00C61B50">
        <w:rPr>
          <w:rFonts w:ascii="TH SarabunIT๙" w:hAnsi="TH SarabunIT๙" w:cs="TH SarabunIT๙"/>
          <w:sz w:val="32"/>
          <w:szCs w:val="32"/>
          <w:cs/>
        </w:rPr>
        <w:t>จังหวัด สำหรับเป็นข้อมูลในการนำไปใช้ในการวางแผนการบริหารจัดการน้ำ</w:t>
      </w:r>
    </w:p>
    <w:p w:rsidR="003F14AB" w:rsidRPr="00C61B50" w:rsidRDefault="003F14AB" w:rsidP="003F14AB">
      <w:pPr>
        <w:pStyle w:val="ab"/>
        <w:numPr>
          <w:ilvl w:val="0"/>
          <w:numId w:val="5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61B50">
        <w:rPr>
          <w:rFonts w:ascii="TH SarabunIT๙" w:hAnsi="TH SarabunIT๙" w:cs="TH SarabunIT๙"/>
          <w:sz w:val="32"/>
          <w:szCs w:val="32"/>
          <w:cs/>
        </w:rPr>
        <w:t>มีแนวทางการบริหารจัดการน้ำสำหรับภาคอุตสาหกรรมที่เหมาะสมสำหรับแต่ละพื้นที่เป้าหมาย ซึ่งเป็นที่ยอมรับจากทุกภาคส่วน</w:t>
      </w:r>
    </w:p>
    <w:p w:rsidR="00B33C6F" w:rsidRPr="00743551" w:rsidRDefault="003F14AB" w:rsidP="00A57EEC">
      <w:pPr>
        <w:pStyle w:val="ab"/>
        <w:numPr>
          <w:ilvl w:val="0"/>
          <w:numId w:val="5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743551">
        <w:rPr>
          <w:rFonts w:ascii="TH SarabunIT๙" w:hAnsi="TH SarabunIT๙" w:cs="TH SarabunIT๙"/>
          <w:sz w:val="32"/>
          <w:szCs w:val="32"/>
          <w:cs/>
        </w:rPr>
        <w:t>เกิดเครือข่ายความร่วมมือ และรับทราบแนวคิดจากภาคส่วนที่เกี่ยวข้องในแต่ละพื้นที่ ในการร่วมหาแนวทางการแก้ไขปัญหาการบริหารจัดการน้ำเพื่อภาคอุตสาหกรรม</w:t>
      </w:r>
      <w:r w:rsidRPr="00743551">
        <w:rPr>
          <w:rFonts w:ascii="TH SarabunIT๙" w:hAnsi="TH SarabunIT๙" w:cs="TH SarabunIT๙"/>
          <w:sz w:val="32"/>
          <w:szCs w:val="32"/>
        </w:rPr>
        <w:t xml:space="preserve"> </w:t>
      </w:r>
      <w:r w:rsidRPr="00743551">
        <w:rPr>
          <w:rFonts w:ascii="TH SarabunIT๙" w:hAnsi="TH SarabunIT๙" w:cs="TH SarabunIT๙"/>
          <w:sz w:val="32"/>
          <w:szCs w:val="32"/>
          <w:cs/>
        </w:rPr>
        <w:t>และสามารถนำไปประยุกต์ใช้อย่างยั่งยืน</w:t>
      </w:r>
      <w:bookmarkStart w:id="0" w:name="_GoBack"/>
      <w:bookmarkEnd w:id="0"/>
    </w:p>
    <w:sectPr w:rsidR="00B33C6F" w:rsidRPr="00743551" w:rsidSect="00743551">
      <w:footerReference w:type="even" r:id="rId9"/>
      <w:pgSz w:w="11906" w:h="16838"/>
      <w:pgMar w:top="709" w:right="1286" w:bottom="0" w:left="1701" w:header="709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CA" w:rsidRDefault="00A10FCA">
      <w:r>
        <w:separator/>
      </w:r>
    </w:p>
  </w:endnote>
  <w:endnote w:type="continuationSeparator" w:id="0">
    <w:p w:rsidR="00A10FCA" w:rsidRDefault="00A1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F6" w:rsidRDefault="00240FE6" w:rsidP="00DE3E32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036D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7B83">
      <w:rPr>
        <w:rStyle w:val="a6"/>
        <w:noProof/>
      </w:rPr>
      <w:t>1</w:t>
    </w:r>
    <w:r>
      <w:rPr>
        <w:rStyle w:val="a6"/>
      </w:rPr>
      <w:fldChar w:fldCharType="end"/>
    </w:r>
  </w:p>
  <w:p w:rsidR="00036DF6" w:rsidRDefault="00036DF6" w:rsidP="00DF602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CA" w:rsidRDefault="00A10FCA">
      <w:r>
        <w:separator/>
      </w:r>
    </w:p>
  </w:footnote>
  <w:footnote w:type="continuationSeparator" w:id="0">
    <w:p w:rsidR="00A10FCA" w:rsidRDefault="00A1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1366"/>
    <w:multiLevelType w:val="hybridMultilevel"/>
    <w:tmpl w:val="99806074"/>
    <w:lvl w:ilvl="0" w:tplc="124C3618">
      <w:start w:val="18"/>
      <w:numFmt w:val="bullet"/>
      <w:lvlText w:val=""/>
      <w:lvlJc w:val="left"/>
      <w:pPr>
        <w:tabs>
          <w:tab w:val="num" w:pos="1125"/>
        </w:tabs>
        <w:ind w:left="1125" w:hanging="405"/>
      </w:pPr>
      <w:rPr>
        <w:rFonts w:ascii="Wingdings" w:eastAsia="Times New Roman" w:hAnsi="Wingdings" w:cs="BrowalliaUPC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06020E"/>
    <w:multiLevelType w:val="hybridMultilevel"/>
    <w:tmpl w:val="FE12B1F8"/>
    <w:lvl w:ilvl="0" w:tplc="651E8B3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DDA768D"/>
    <w:multiLevelType w:val="hybridMultilevel"/>
    <w:tmpl w:val="5EB24E46"/>
    <w:lvl w:ilvl="0" w:tplc="E2AA42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F1311F"/>
    <w:multiLevelType w:val="hybridMultilevel"/>
    <w:tmpl w:val="00A4E0A4"/>
    <w:lvl w:ilvl="0" w:tplc="A378AC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3C6E2D"/>
    <w:multiLevelType w:val="hybridMultilevel"/>
    <w:tmpl w:val="9940940E"/>
    <w:lvl w:ilvl="0" w:tplc="DD664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225FD9"/>
    <w:multiLevelType w:val="hybridMultilevel"/>
    <w:tmpl w:val="FDDA2C0C"/>
    <w:lvl w:ilvl="0" w:tplc="92B23A9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C6EE4"/>
    <w:multiLevelType w:val="hybridMultilevel"/>
    <w:tmpl w:val="EA44C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A8"/>
    <w:rsid w:val="00000257"/>
    <w:rsid w:val="00005098"/>
    <w:rsid w:val="000050F6"/>
    <w:rsid w:val="00006A91"/>
    <w:rsid w:val="00011B78"/>
    <w:rsid w:val="00011C45"/>
    <w:rsid w:val="00012EA9"/>
    <w:rsid w:val="00015139"/>
    <w:rsid w:val="00015CD5"/>
    <w:rsid w:val="00015DB8"/>
    <w:rsid w:val="000169F8"/>
    <w:rsid w:val="00025C56"/>
    <w:rsid w:val="00027C6F"/>
    <w:rsid w:val="00030019"/>
    <w:rsid w:val="0003272C"/>
    <w:rsid w:val="00036DF6"/>
    <w:rsid w:val="0004570B"/>
    <w:rsid w:val="00050A07"/>
    <w:rsid w:val="00052D35"/>
    <w:rsid w:val="00053ED5"/>
    <w:rsid w:val="00053F9E"/>
    <w:rsid w:val="000542F7"/>
    <w:rsid w:val="0006260C"/>
    <w:rsid w:val="000629AE"/>
    <w:rsid w:val="00063F13"/>
    <w:rsid w:val="00082128"/>
    <w:rsid w:val="000841C6"/>
    <w:rsid w:val="000846AF"/>
    <w:rsid w:val="000904D5"/>
    <w:rsid w:val="000A0724"/>
    <w:rsid w:val="000A0BCF"/>
    <w:rsid w:val="000A1EA1"/>
    <w:rsid w:val="000A457E"/>
    <w:rsid w:val="000A5CE4"/>
    <w:rsid w:val="000A7706"/>
    <w:rsid w:val="000B23E2"/>
    <w:rsid w:val="000B753A"/>
    <w:rsid w:val="000C3538"/>
    <w:rsid w:val="000C475B"/>
    <w:rsid w:val="000C5391"/>
    <w:rsid w:val="000C54DD"/>
    <w:rsid w:val="000C5FD0"/>
    <w:rsid w:val="000D11AD"/>
    <w:rsid w:val="000D28AD"/>
    <w:rsid w:val="000E078D"/>
    <w:rsid w:val="000E41AF"/>
    <w:rsid w:val="000E563A"/>
    <w:rsid w:val="000E7521"/>
    <w:rsid w:val="000F473A"/>
    <w:rsid w:val="000F4DF8"/>
    <w:rsid w:val="00101512"/>
    <w:rsid w:val="001021AB"/>
    <w:rsid w:val="00103FA3"/>
    <w:rsid w:val="001058F1"/>
    <w:rsid w:val="00106A81"/>
    <w:rsid w:val="00112A2E"/>
    <w:rsid w:val="00115A53"/>
    <w:rsid w:val="0011623A"/>
    <w:rsid w:val="001205A2"/>
    <w:rsid w:val="00122AC5"/>
    <w:rsid w:val="00122F90"/>
    <w:rsid w:val="001236FD"/>
    <w:rsid w:val="001271B5"/>
    <w:rsid w:val="00127DC0"/>
    <w:rsid w:val="00130B8F"/>
    <w:rsid w:val="00135534"/>
    <w:rsid w:val="001357B9"/>
    <w:rsid w:val="00137283"/>
    <w:rsid w:val="00141D04"/>
    <w:rsid w:val="001435B0"/>
    <w:rsid w:val="00143CDC"/>
    <w:rsid w:val="00145CC7"/>
    <w:rsid w:val="001465C4"/>
    <w:rsid w:val="00146773"/>
    <w:rsid w:val="00146C83"/>
    <w:rsid w:val="00152E68"/>
    <w:rsid w:val="0015569D"/>
    <w:rsid w:val="001562EF"/>
    <w:rsid w:val="001578C9"/>
    <w:rsid w:val="00160E1B"/>
    <w:rsid w:val="00172434"/>
    <w:rsid w:val="001869DC"/>
    <w:rsid w:val="00191DFD"/>
    <w:rsid w:val="00193DEF"/>
    <w:rsid w:val="001957B2"/>
    <w:rsid w:val="001961AC"/>
    <w:rsid w:val="00196BC2"/>
    <w:rsid w:val="001A4609"/>
    <w:rsid w:val="001A77E3"/>
    <w:rsid w:val="001B070D"/>
    <w:rsid w:val="001B3698"/>
    <w:rsid w:val="001C01BC"/>
    <w:rsid w:val="001C051B"/>
    <w:rsid w:val="001C3F13"/>
    <w:rsid w:val="001C4B0D"/>
    <w:rsid w:val="001C6CB1"/>
    <w:rsid w:val="001C72E8"/>
    <w:rsid w:val="001E0B7E"/>
    <w:rsid w:val="001E6D1C"/>
    <w:rsid w:val="001F1D9C"/>
    <w:rsid w:val="001F31A2"/>
    <w:rsid w:val="001F7961"/>
    <w:rsid w:val="00203A70"/>
    <w:rsid w:val="00220D4A"/>
    <w:rsid w:val="00223C6E"/>
    <w:rsid w:val="00224FCA"/>
    <w:rsid w:val="00230189"/>
    <w:rsid w:val="00233CD1"/>
    <w:rsid w:val="002401F2"/>
    <w:rsid w:val="00240FE6"/>
    <w:rsid w:val="00242552"/>
    <w:rsid w:val="002429FA"/>
    <w:rsid w:val="00247B3C"/>
    <w:rsid w:val="00253962"/>
    <w:rsid w:val="00255A48"/>
    <w:rsid w:val="002600D6"/>
    <w:rsid w:val="00260C53"/>
    <w:rsid w:val="002630C9"/>
    <w:rsid w:val="002645EF"/>
    <w:rsid w:val="0026464E"/>
    <w:rsid w:val="002738A3"/>
    <w:rsid w:val="00276122"/>
    <w:rsid w:val="00276FA1"/>
    <w:rsid w:val="00277449"/>
    <w:rsid w:val="00280306"/>
    <w:rsid w:val="0028141E"/>
    <w:rsid w:val="00292006"/>
    <w:rsid w:val="00292CC4"/>
    <w:rsid w:val="0029326F"/>
    <w:rsid w:val="002A5502"/>
    <w:rsid w:val="002B17A7"/>
    <w:rsid w:val="002B1F56"/>
    <w:rsid w:val="002B25F9"/>
    <w:rsid w:val="002C5615"/>
    <w:rsid w:val="002D1547"/>
    <w:rsid w:val="002D4A34"/>
    <w:rsid w:val="002D6C1A"/>
    <w:rsid w:val="002E0932"/>
    <w:rsid w:val="002E35C7"/>
    <w:rsid w:val="002E3DB7"/>
    <w:rsid w:val="002E7908"/>
    <w:rsid w:val="002F0299"/>
    <w:rsid w:val="002F0677"/>
    <w:rsid w:val="002F1875"/>
    <w:rsid w:val="002F54B0"/>
    <w:rsid w:val="003021C6"/>
    <w:rsid w:val="003026E3"/>
    <w:rsid w:val="00304EB9"/>
    <w:rsid w:val="0031405B"/>
    <w:rsid w:val="00321386"/>
    <w:rsid w:val="00321EBD"/>
    <w:rsid w:val="003226A8"/>
    <w:rsid w:val="00323326"/>
    <w:rsid w:val="00325F0E"/>
    <w:rsid w:val="00327170"/>
    <w:rsid w:val="0032752C"/>
    <w:rsid w:val="00327B76"/>
    <w:rsid w:val="00342383"/>
    <w:rsid w:val="00347C0F"/>
    <w:rsid w:val="00351E79"/>
    <w:rsid w:val="00355022"/>
    <w:rsid w:val="0035663F"/>
    <w:rsid w:val="00356C3F"/>
    <w:rsid w:val="003574B9"/>
    <w:rsid w:val="00362827"/>
    <w:rsid w:val="003630E7"/>
    <w:rsid w:val="00363BD2"/>
    <w:rsid w:val="00365679"/>
    <w:rsid w:val="00365809"/>
    <w:rsid w:val="0036612B"/>
    <w:rsid w:val="00371BC8"/>
    <w:rsid w:val="00373BE8"/>
    <w:rsid w:val="00373DE2"/>
    <w:rsid w:val="0037528E"/>
    <w:rsid w:val="00382053"/>
    <w:rsid w:val="00382369"/>
    <w:rsid w:val="0038628E"/>
    <w:rsid w:val="00394475"/>
    <w:rsid w:val="0039619A"/>
    <w:rsid w:val="003A54DD"/>
    <w:rsid w:val="003A6FA9"/>
    <w:rsid w:val="003A73A2"/>
    <w:rsid w:val="003B5DFA"/>
    <w:rsid w:val="003B6559"/>
    <w:rsid w:val="003C261B"/>
    <w:rsid w:val="003C3D0F"/>
    <w:rsid w:val="003C6AD8"/>
    <w:rsid w:val="003D0F36"/>
    <w:rsid w:val="003E1F18"/>
    <w:rsid w:val="003F14AB"/>
    <w:rsid w:val="003F2278"/>
    <w:rsid w:val="003F467F"/>
    <w:rsid w:val="003F5E2B"/>
    <w:rsid w:val="003F6490"/>
    <w:rsid w:val="003F7703"/>
    <w:rsid w:val="00406D1E"/>
    <w:rsid w:val="0040718F"/>
    <w:rsid w:val="00407EF9"/>
    <w:rsid w:val="00410EB4"/>
    <w:rsid w:val="004116AC"/>
    <w:rsid w:val="00420542"/>
    <w:rsid w:val="004213D0"/>
    <w:rsid w:val="004247C0"/>
    <w:rsid w:val="00424D25"/>
    <w:rsid w:val="004346AC"/>
    <w:rsid w:val="00436A68"/>
    <w:rsid w:val="0044027F"/>
    <w:rsid w:val="004419FF"/>
    <w:rsid w:val="0044281B"/>
    <w:rsid w:val="00445832"/>
    <w:rsid w:val="00451198"/>
    <w:rsid w:val="00454813"/>
    <w:rsid w:val="00454A92"/>
    <w:rsid w:val="00455902"/>
    <w:rsid w:val="00461AD7"/>
    <w:rsid w:val="00462E5D"/>
    <w:rsid w:val="004668AE"/>
    <w:rsid w:val="00470623"/>
    <w:rsid w:val="00472304"/>
    <w:rsid w:val="00472814"/>
    <w:rsid w:val="004728F7"/>
    <w:rsid w:val="00477123"/>
    <w:rsid w:val="004840A8"/>
    <w:rsid w:val="004857EE"/>
    <w:rsid w:val="00486350"/>
    <w:rsid w:val="004911AB"/>
    <w:rsid w:val="004913E7"/>
    <w:rsid w:val="00491855"/>
    <w:rsid w:val="00492591"/>
    <w:rsid w:val="00493ACF"/>
    <w:rsid w:val="004A07DE"/>
    <w:rsid w:val="004A1178"/>
    <w:rsid w:val="004A1AB8"/>
    <w:rsid w:val="004A4378"/>
    <w:rsid w:val="004A44FB"/>
    <w:rsid w:val="004A6171"/>
    <w:rsid w:val="004B48BA"/>
    <w:rsid w:val="004D1015"/>
    <w:rsid w:val="004D521D"/>
    <w:rsid w:val="004D6A24"/>
    <w:rsid w:val="004E42B5"/>
    <w:rsid w:val="004E5F0D"/>
    <w:rsid w:val="004F0427"/>
    <w:rsid w:val="004F1C57"/>
    <w:rsid w:val="004F2379"/>
    <w:rsid w:val="004F4F17"/>
    <w:rsid w:val="004F5252"/>
    <w:rsid w:val="0050162B"/>
    <w:rsid w:val="00504AB6"/>
    <w:rsid w:val="005104E5"/>
    <w:rsid w:val="00511763"/>
    <w:rsid w:val="005245B2"/>
    <w:rsid w:val="00532134"/>
    <w:rsid w:val="005330B8"/>
    <w:rsid w:val="00533835"/>
    <w:rsid w:val="0053415F"/>
    <w:rsid w:val="0054747F"/>
    <w:rsid w:val="005504B6"/>
    <w:rsid w:val="00550C50"/>
    <w:rsid w:val="00551D0A"/>
    <w:rsid w:val="005530D3"/>
    <w:rsid w:val="00560F91"/>
    <w:rsid w:val="00571C8C"/>
    <w:rsid w:val="00572D7C"/>
    <w:rsid w:val="00574C15"/>
    <w:rsid w:val="00581E17"/>
    <w:rsid w:val="005867C8"/>
    <w:rsid w:val="005930C7"/>
    <w:rsid w:val="005959B4"/>
    <w:rsid w:val="005959EB"/>
    <w:rsid w:val="005A02A2"/>
    <w:rsid w:val="005A122C"/>
    <w:rsid w:val="005A430B"/>
    <w:rsid w:val="005A6F19"/>
    <w:rsid w:val="005A7065"/>
    <w:rsid w:val="005B237C"/>
    <w:rsid w:val="005B5A93"/>
    <w:rsid w:val="005B7199"/>
    <w:rsid w:val="005C2693"/>
    <w:rsid w:val="005C2747"/>
    <w:rsid w:val="005C5F8E"/>
    <w:rsid w:val="005D4A00"/>
    <w:rsid w:val="005E639F"/>
    <w:rsid w:val="005F5956"/>
    <w:rsid w:val="006038A7"/>
    <w:rsid w:val="006062E6"/>
    <w:rsid w:val="006068CC"/>
    <w:rsid w:val="00607441"/>
    <w:rsid w:val="006121E9"/>
    <w:rsid w:val="00612A3F"/>
    <w:rsid w:val="00613618"/>
    <w:rsid w:val="006145C1"/>
    <w:rsid w:val="00614F37"/>
    <w:rsid w:val="006207A1"/>
    <w:rsid w:val="00620AAF"/>
    <w:rsid w:val="00621A93"/>
    <w:rsid w:val="00625D9F"/>
    <w:rsid w:val="006266D8"/>
    <w:rsid w:val="00634855"/>
    <w:rsid w:val="0063594C"/>
    <w:rsid w:val="006360DB"/>
    <w:rsid w:val="006361C8"/>
    <w:rsid w:val="006364C3"/>
    <w:rsid w:val="00641820"/>
    <w:rsid w:val="00644626"/>
    <w:rsid w:val="0066197B"/>
    <w:rsid w:val="00662043"/>
    <w:rsid w:val="006717B5"/>
    <w:rsid w:val="00680CAA"/>
    <w:rsid w:val="00681378"/>
    <w:rsid w:val="00682522"/>
    <w:rsid w:val="00686403"/>
    <w:rsid w:val="00686643"/>
    <w:rsid w:val="00686B4C"/>
    <w:rsid w:val="0069032D"/>
    <w:rsid w:val="00690B30"/>
    <w:rsid w:val="006967D0"/>
    <w:rsid w:val="00696FFF"/>
    <w:rsid w:val="006A115C"/>
    <w:rsid w:val="006A3924"/>
    <w:rsid w:val="006A479F"/>
    <w:rsid w:val="006A66AC"/>
    <w:rsid w:val="006A7735"/>
    <w:rsid w:val="006B07B8"/>
    <w:rsid w:val="006B41D0"/>
    <w:rsid w:val="006C0C37"/>
    <w:rsid w:val="006C1E74"/>
    <w:rsid w:val="006C1FAB"/>
    <w:rsid w:val="006C58FA"/>
    <w:rsid w:val="006C614F"/>
    <w:rsid w:val="006C73A0"/>
    <w:rsid w:val="006D1868"/>
    <w:rsid w:val="006D4C29"/>
    <w:rsid w:val="006E0D00"/>
    <w:rsid w:val="006E4831"/>
    <w:rsid w:val="006E5A33"/>
    <w:rsid w:val="006F079E"/>
    <w:rsid w:val="006F0E78"/>
    <w:rsid w:val="006F25D3"/>
    <w:rsid w:val="006F493C"/>
    <w:rsid w:val="00706649"/>
    <w:rsid w:val="00706E3B"/>
    <w:rsid w:val="00707EF7"/>
    <w:rsid w:val="007132D6"/>
    <w:rsid w:val="007132E5"/>
    <w:rsid w:val="00714FDD"/>
    <w:rsid w:val="00717006"/>
    <w:rsid w:val="00720C21"/>
    <w:rsid w:val="007309D2"/>
    <w:rsid w:val="00730FAE"/>
    <w:rsid w:val="007336B3"/>
    <w:rsid w:val="007337D2"/>
    <w:rsid w:val="00733BC4"/>
    <w:rsid w:val="00734749"/>
    <w:rsid w:val="0073622B"/>
    <w:rsid w:val="00740146"/>
    <w:rsid w:val="00743551"/>
    <w:rsid w:val="007446FC"/>
    <w:rsid w:val="00753570"/>
    <w:rsid w:val="00756C3F"/>
    <w:rsid w:val="007644F9"/>
    <w:rsid w:val="00766080"/>
    <w:rsid w:val="00767B89"/>
    <w:rsid w:val="0077066E"/>
    <w:rsid w:val="00771F60"/>
    <w:rsid w:val="007745EA"/>
    <w:rsid w:val="0077481E"/>
    <w:rsid w:val="00775102"/>
    <w:rsid w:val="00781171"/>
    <w:rsid w:val="00782273"/>
    <w:rsid w:val="00783F5B"/>
    <w:rsid w:val="007867FD"/>
    <w:rsid w:val="0078684F"/>
    <w:rsid w:val="00787DC8"/>
    <w:rsid w:val="007937E3"/>
    <w:rsid w:val="00797B2E"/>
    <w:rsid w:val="007A01A7"/>
    <w:rsid w:val="007A0F84"/>
    <w:rsid w:val="007A1301"/>
    <w:rsid w:val="007A3029"/>
    <w:rsid w:val="007B4A53"/>
    <w:rsid w:val="007B4B5A"/>
    <w:rsid w:val="007C0189"/>
    <w:rsid w:val="007C1185"/>
    <w:rsid w:val="007C2BCD"/>
    <w:rsid w:val="007C33FE"/>
    <w:rsid w:val="007C5067"/>
    <w:rsid w:val="007C5376"/>
    <w:rsid w:val="007C5801"/>
    <w:rsid w:val="007C6AD8"/>
    <w:rsid w:val="007C7F4D"/>
    <w:rsid w:val="007D174E"/>
    <w:rsid w:val="007D237B"/>
    <w:rsid w:val="007D3DF3"/>
    <w:rsid w:val="007D5625"/>
    <w:rsid w:val="007E3AF0"/>
    <w:rsid w:val="007E5D2C"/>
    <w:rsid w:val="007E667F"/>
    <w:rsid w:val="007F04FA"/>
    <w:rsid w:val="007F0AB9"/>
    <w:rsid w:val="007F10BF"/>
    <w:rsid w:val="007F4256"/>
    <w:rsid w:val="00804845"/>
    <w:rsid w:val="00814184"/>
    <w:rsid w:val="00822AA7"/>
    <w:rsid w:val="008275E4"/>
    <w:rsid w:val="00827F57"/>
    <w:rsid w:val="008317A5"/>
    <w:rsid w:val="00834283"/>
    <w:rsid w:val="008371C8"/>
    <w:rsid w:val="00843254"/>
    <w:rsid w:val="00844AFC"/>
    <w:rsid w:val="008458A6"/>
    <w:rsid w:val="00850DCF"/>
    <w:rsid w:val="00852615"/>
    <w:rsid w:val="0085266C"/>
    <w:rsid w:val="00853568"/>
    <w:rsid w:val="00862050"/>
    <w:rsid w:val="00871125"/>
    <w:rsid w:val="008721DE"/>
    <w:rsid w:val="008722EF"/>
    <w:rsid w:val="00872B4D"/>
    <w:rsid w:val="008730BB"/>
    <w:rsid w:val="008731A8"/>
    <w:rsid w:val="00874139"/>
    <w:rsid w:val="008745BB"/>
    <w:rsid w:val="00874CD8"/>
    <w:rsid w:val="00875930"/>
    <w:rsid w:val="00882659"/>
    <w:rsid w:val="0088472F"/>
    <w:rsid w:val="0089289D"/>
    <w:rsid w:val="008943CC"/>
    <w:rsid w:val="00894DEF"/>
    <w:rsid w:val="008950E5"/>
    <w:rsid w:val="0089659C"/>
    <w:rsid w:val="008967A4"/>
    <w:rsid w:val="008A27F9"/>
    <w:rsid w:val="008A7456"/>
    <w:rsid w:val="008B4EC7"/>
    <w:rsid w:val="008B559B"/>
    <w:rsid w:val="008C1F13"/>
    <w:rsid w:val="008C2460"/>
    <w:rsid w:val="008D2ACC"/>
    <w:rsid w:val="008E0303"/>
    <w:rsid w:val="008F1DE0"/>
    <w:rsid w:val="008F39F9"/>
    <w:rsid w:val="008F4AC3"/>
    <w:rsid w:val="0090440F"/>
    <w:rsid w:val="00906B38"/>
    <w:rsid w:val="0091029A"/>
    <w:rsid w:val="00914B94"/>
    <w:rsid w:val="00914FB0"/>
    <w:rsid w:val="009159BA"/>
    <w:rsid w:val="00921DCD"/>
    <w:rsid w:val="0092263B"/>
    <w:rsid w:val="00922C05"/>
    <w:rsid w:val="00924685"/>
    <w:rsid w:val="0092584F"/>
    <w:rsid w:val="009274F6"/>
    <w:rsid w:val="00931097"/>
    <w:rsid w:val="00932DE4"/>
    <w:rsid w:val="00946A9E"/>
    <w:rsid w:val="00947920"/>
    <w:rsid w:val="00950BD0"/>
    <w:rsid w:val="00950E2F"/>
    <w:rsid w:val="009520AB"/>
    <w:rsid w:val="00953CE1"/>
    <w:rsid w:val="0095797F"/>
    <w:rsid w:val="00963FC6"/>
    <w:rsid w:val="00966633"/>
    <w:rsid w:val="00966834"/>
    <w:rsid w:val="009717E3"/>
    <w:rsid w:val="00971813"/>
    <w:rsid w:val="0097213F"/>
    <w:rsid w:val="009825FE"/>
    <w:rsid w:val="009914BB"/>
    <w:rsid w:val="009935F2"/>
    <w:rsid w:val="00994D1E"/>
    <w:rsid w:val="009971C7"/>
    <w:rsid w:val="009A5CF0"/>
    <w:rsid w:val="009B5F11"/>
    <w:rsid w:val="009C0DAB"/>
    <w:rsid w:val="009C287A"/>
    <w:rsid w:val="009C3462"/>
    <w:rsid w:val="009C3858"/>
    <w:rsid w:val="009D0E55"/>
    <w:rsid w:val="009D15BB"/>
    <w:rsid w:val="009D7C96"/>
    <w:rsid w:val="009E1984"/>
    <w:rsid w:val="009E1B6F"/>
    <w:rsid w:val="009E3C10"/>
    <w:rsid w:val="009E5E92"/>
    <w:rsid w:val="009E6F5A"/>
    <w:rsid w:val="009F007E"/>
    <w:rsid w:val="009F0D02"/>
    <w:rsid w:val="009F2023"/>
    <w:rsid w:val="009F4387"/>
    <w:rsid w:val="00A06FF4"/>
    <w:rsid w:val="00A070A8"/>
    <w:rsid w:val="00A078FD"/>
    <w:rsid w:val="00A07BA1"/>
    <w:rsid w:val="00A07BC8"/>
    <w:rsid w:val="00A10FCA"/>
    <w:rsid w:val="00A14CE7"/>
    <w:rsid w:val="00A14E4A"/>
    <w:rsid w:val="00A22505"/>
    <w:rsid w:val="00A22A70"/>
    <w:rsid w:val="00A26377"/>
    <w:rsid w:val="00A3174D"/>
    <w:rsid w:val="00A32147"/>
    <w:rsid w:val="00A341BB"/>
    <w:rsid w:val="00A40C44"/>
    <w:rsid w:val="00A4147C"/>
    <w:rsid w:val="00A44BD0"/>
    <w:rsid w:val="00A44C57"/>
    <w:rsid w:val="00A50548"/>
    <w:rsid w:val="00A52C80"/>
    <w:rsid w:val="00A536FA"/>
    <w:rsid w:val="00A53A9C"/>
    <w:rsid w:val="00A5563F"/>
    <w:rsid w:val="00A57ED9"/>
    <w:rsid w:val="00A57EEC"/>
    <w:rsid w:val="00A60BD3"/>
    <w:rsid w:val="00A60C16"/>
    <w:rsid w:val="00A6318F"/>
    <w:rsid w:val="00A655AD"/>
    <w:rsid w:val="00A66172"/>
    <w:rsid w:val="00A677DC"/>
    <w:rsid w:val="00A71730"/>
    <w:rsid w:val="00A74820"/>
    <w:rsid w:val="00A764C9"/>
    <w:rsid w:val="00A7710E"/>
    <w:rsid w:val="00A8271C"/>
    <w:rsid w:val="00A84A52"/>
    <w:rsid w:val="00A8663F"/>
    <w:rsid w:val="00A86E97"/>
    <w:rsid w:val="00A90833"/>
    <w:rsid w:val="00A939CF"/>
    <w:rsid w:val="00AA27E0"/>
    <w:rsid w:val="00AA2F40"/>
    <w:rsid w:val="00AA7D80"/>
    <w:rsid w:val="00AB18C8"/>
    <w:rsid w:val="00AB1D83"/>
    <w:rsid w:val="00AB2F7C"/>
    <w:rsid w:val="00AB63D8"/>
    <w:rsid w:val="00AC1C46"/>
    <w:rsid w:val="00AC44B4"/>
    <w:rsid w:val="00AD0147"/>
    <w:rsid w:val="00AD04FE"/>
    <w:rsid w:val="00AD21AE"/>
    <w:rsid w:val="00AD37F5"/>
    <w:rsid w:val="00AD389A"/>
    <w:rsid w:val="00AD5E94"/>
    <w:rsid w:val="00AD6BBA"/>
    <w:rsid w:val="00AE16DF"/>
    <w:rsid w:val="00AE1E95"/>
    <w:rsid w:val="00AE574F"/>
    <w:rsid w:val="00AE6E9E"/>
    <w:rsid w:val="00AF3652"/>
    <w:rsid w:val="00AF7484"/>
    <w:rsid w:val="00B02ABF"/>
    <w:rsid w:val="00B03EBB"/>
    <w:rsid w:val="00B04C7F"/>
    <w:rsid w:val="00B05031"/>
    <w:rsid w:val="00B05FED"/>
    <w:rsid w:val="00B06AFC"/>
    <w:rsid w:val="00B1020E"/>
    <w:rsid w:val="00B17C5D"/>
    <w:rsid w:val="00B20D47"/>
    <w:rsid w:val="00B23149"/>
    <w:rsid w:val="00B26512"/>
    <w:rsid w:val="00B27FBA"/>
    <w:rsid w:val="00B30A45"/>
    <w:rsid w:val="00B33C6F"/>
    <w:rsid w:val="00B37D12"/>
    <w:rsid w:val="00B37D87"/>
    <w:rsid w:val="00B4436C"/>
    <w:rsid w:val="00B46416"/>
    <w:rsid w:val="00B47DBC"/>
    <w:rsid w:val="00B5482E"/>
    <w:rsid w:val="00B575A2"/>
    <w:rsid w:val="00B57E2B"/>
    <w:rsid w:val="00B614C0"/>
    <w:rsid w:val="00B623A2"/>
    <w:rsid w:val="00B63889"/>
    <w:rsid w:val="00B64E10"/>
    <w:rsid w:val="00B654E8"/>
    <w:rsid w:val="00B6666B"/>
    <w:rsid w:val="00B70CE1"/>
    <w:rsid w:val="00B769D7"/>
    <w:rsid w:val="00B76FB3"/>
    <w:rsid w:val="00B83A6D"/>
    <w:rsid w:val="00B83C23"/>
    <w:rsid w:val="00B850FB"/>
    <w:rsid w:val="00B92497"/>
    <w:rsid w:val="00B942F5"/>
    <w:rsid w:val="00B9655B"/>
    <w:rsid w:val="00BA2827"/>
    <w:rsid w:val="00BA2F2F"/>
    <w:rsid w:val="00BA5079"/>
    <w:rsid w:val="00BB3467"/>
    <w:rsid w:val="00BB4056"/>
    <w:rsid w:val="00BB4F1C"/>
    <w:rsid w:val="00BB5811"/>
    <w:rsid w:val="00BB7BEC"/>
    <w:rsid w:val="00BC1D62"/>
    <w:rsid w:val="00BC30E9"/>
    <w:rsid w:val="00BD0059"/>
    <w:rsid w:val="00BD0342"/>
    <w:rsid w:val="00BD4546"/>
    <w:rsid w:val="00BD6549"/>
    <w:rsid w:val="00BE1045"/>
    <w:rsid w:val="00BE2E3F"/>
    <w:rsid w:val="00BE7615"/>
    <w:rsid w:val="00BF3210"/>
    <w:rsid w:val="00BF3E1C"/>
    <w:rsid w:val="00BF4C84"/>
    <w:rsid w:val="00C00FAB"/>
    <w:rsid w:val="00C03FC5"/>
    <w:rsid w:val="00C046B0"/>
    <w:rsid w:val="00C13730"/>
    <w:rsid w:val="00C13DF7"/>
    <w:rsid w:val="00C144A8"/>
    <w:rsid w:val="00C2206A"/>
    <w:rsid w:val="00C22A12"/>
    <w:rsid w:val="00C240A5"/>
    <w:rsid w:val="00C249BC"/>
    <w:rsid w:val="00C26C74"/>
    <w:rsid w:val="00C277B3"/>
    <w:rsid w:val="00C311CE"/>
    <w:rsid w:val="00C32B01"/>
    <w:rsid w:val="00C32DA7"/>
    <w:rsid w:val="00C333DF"/>
    <w:rsid w:val="00C368C5"/>
    <w:rsid w:val="00C3781B"/>
    <w:rsid w:val="00C42068"/>
    <w:rsid w:val="00C44E01"/>
    <w:rsid w:val="00C47BEE"/>
    <w:rsid w:val="00C53113"/>
    <w:rsid w:val="00C531FD"/>
    <w:rsid w:val="00C53825"/>
    <w:rsid w:val="00C54B5C"/>
    <w:rsid w:val="00C56208"/>
    <w:rsid w:val="00C610CA"/>
    <w:rsid w:val="00C61B50"/>
    <w:rsid w:val="00C62461"/>
    <w:rsid w:val="00C63C46"/>
    <w:rsid w:val="00C74344"/>
    <w:rsid w:val="00C75E91"/>
    <w:rsid w:val="00C86747"/>
    <w:rsid w:val="00C93B55"/>
    <w:rsid w:val="00CA2369"/>
    <w:rsid w:val="00CA6B62"/>
    <w:rsid w:val="00CB2F8B"/>
    <w:rsid w:val="00CB53A8"/>
    <w:rsid w:val="00CB6529"/>
    <w:rsid w:val="00CC52CB"/>
    <w:rsid w:val="00CD0F30"/>
    <w:rsid w:val="00CD18C9"/>
    <w:rsid w:val="00CD3D8A"/>
    <w:rsid w:val="00CD6375"/>
    <w:rsid w:val="00CE28CE"/>
    <w:rsid w:val="00CE5624"/>
    <w:rsid w:val="00CF09D6"/>
    <w:rsid w:val="00CF0C8F"/>
    <w:rsid w:val="00CF1450"/>
    <w:rsid w:val="00CF14DF"/>
    <w:rsid w:val="00CF185B"/>
    <w:rsid w:val="00CF67BF"/>
    <w:rsid w:val="00D04DDB"/>
    <w:rsid w:val="00D2010A"/>
    <w:rsid w:val="00D21236"/>
    <w:rsid w:val="00D22117"/>
    <w:rsid w:val="00D249AC"/>
    <w:rsid w:val="00D27CDC"/>
    <w:rsid w:val="00D328A3"/>
    <w:rsid w:val="00D328E3"/>
    <w:rsid w:val="00D332AB"/>
    <w:rsid w:val="00D34D3E"/>
    <w:rsid w:val="00D376ED"/>
    <w:rsid w:val="00D4025B"/>
    <w:rsid w:val="00D46684"/>
    <w:rsid w:val="00D504AA"/>
    <w:rsid w:val="00D57F4E"/>
    <w:rsid w:val="00D675A9"/>
    <w:rsid w:val="00D676A4"/>
    <w:rsid w:val="00D7308C"/>
    <w:rsid w:val="00D74F28"/>
    <w:rsid w:val="00D75321"/>
    <w:rsid w:val="00D75E4B"/>
    <w:rsid w:val="00D8580A"/>
    <w:rsid w:val="00D86DBF"/>
    <w:rsid w:val="00D87BC8"/>
    <w:rsid w:val="00D90FBB"/>
    <w:rsid w:val="00D93AF1"/>
    <w:rsid w:val="00D9576C"/>
    <w:rsid w:val="00DA307F"/>
    <w:rsid w:val="00DA5ED5"/>
    <w:rsid w:val="00DA6ACB"/>
    <w:rsid w:val="00DB4800"/>
    <w:rsid w:val="00DB5063"/>
    <w:rsid w:val="00DB5CCD"/>
    <w:rsid w:val="00DC12CA"/>
    <w:rsid w:val="00DC4055"/>
    <w:rsid w:val="00DC7E5D"/>
    <w:rsid w:val="00DD32B1"/>
    <w:rsid w:val="00DD5CF7"/>
    <w:rsid w:val="00DD6639"/>
    <w:rsid w:val="00DE1702"/>
    <w:rsid w:val="00DE3E32"/>
    <w:rsid w:val="00DE54E7"/>
    <w:rsid w:val="00DE6852"/>
    <w:rsid w:val="00DF5238"/>
    <w:rsid w:val="00DF584A"/>
    <w:rsid w:val="00DF5A5C"/>
    <w:rsid w:val="00DF6026"/>
    <w:rsid w:val="00E0087F"/>
    <w:rsid w:val="00E00E58"/>
    <w:rsid w:val="00E01059"/>
    <w:rsid w:val="00E0128E"/>
    <w:rsid w:val="00E047A5"/>
    <w:rsid w:val="00E21ABA"/>
    <w:rsid w:val="00E22841"/>
    <w:rsid w:val="00E23C06"/>
    <w:rsid w:val="00E276A1"/>
    <w:rsid w:val="00E33285"/>
    <w:rsid w:val="00E41643"/>
    <w:rsid w:val="00E41F50"/>
    <w:rsid w:val="00E474A4"/>
    <w:rsid w:val="00E500BB"/>
    <w:rsid w:val="00E6040D"/>
    <w:rsid w:val="00E62895"/>
    <w:rsid w:val="00E635CC"/>
    <w:rsid w:val="00E65A27"/>
    <w:rsid w:val="00E662DD"/>
    <w:rsid w:val="00E6635F"/>
    <w:rsid w:val="00E72948"/>
    <w:rsid w:val="00E730BB"/>
    <w:rsid w:val="00E73D66"/>
    <w:rsid w:val="00E748BE"/>
    <w:rsid w:val="00E80F9C"/>
    <w:rsid w:val="00E81904"/>
    <w:rsid w:val="00E820FE"/>
    <w:rsid w:val="00E83198"/>
    <w:rsid w:val="00E84E46"/>
    <w:rsid w:val="00E866F4"/>
    <w:rsid w:val="00E93E9C"/>
    <w:rsid w:val="00E960E8"/>
    <w:rsid w:val="00E96C85"/>
    <w:rsid w:val="00EA1A1E"/>
    <w:rsid w:val="00EA35DF"/>
    <w:rsid w:val="00EA6726"/>
    <w:rsid w:val="00EB172D"/>
    <w:rsid w:val="00EB2D90"/>
    <w:rsid w:val="00EC1B51"/>
    <w:rsid w:val="00EC1BCA"/>
    <w:rsid w:val="00EC3FD7"/>
    <w:rsid w:val="00EC5189"/>
    <w:rsid w:val="00EC638B"/>
    <w:rsid w:val="00ED4498"/>
    <w:rsid w:val="00ED7E7B"/>
    <w:rsid w:val="00ED7E91"/>
    <w:rsid w:val="00EE7A70"/>
    <w:rsid w:val="00EF106E"/>
    <w:rsid w:val="00EF5A57"/>
    <w:rsid w:val="00EF79C9"/>
    <w:rsid w:val="00F013E7"/>
    <w:rsid w:val="00F01510"/>
    <w:rsid w:val="00F0213C"/>
    <w:rsid w:val="00F04C16"/>
    <w:rsid w:val="00F0715B"/>
    <w:rsid w:val="00F14A86"/>
    <w:rsid w:val="00F15EDC"/>
    <w:rsid w:val="00F170C0"/>
    <w:rsid w:val="00F229DF"/>
    <w:rsid w:val="00F23E25"/>
    <w:rsid w:val="00F24992"/>
    <w:rsid w:val="00F27B83"/>
    <w:rsid w:val="00F302DF"/>
    <w:rsid w:val="00F36715"/>
    <w:rsid w:val="00F37B98"/>
    <w:rsid w:val="00F40C2F"/>
    <w:rsid w:val="00F44996"/>
    <w:rsid w:val="00F4558F"/>
    <w:rsid w:val="00F46686"/>
    <w:rsid w:val="00F46F5C"/>
    <w:rsid w:val="00F5423E"/>
    <w:rsid w:val="00F576A7"/>
    <w:rsid w:val="00F7023C"/>
    <w:rsid w:val="00F7342D"/>
    <w:rsid w:val="00F74573"/>
    <w:rsid w:val="00F75EA8"/>
    <w:rsid w:val="00F76A78"/>
    <w:rsid w:val="00F775F7"/>
    <w:rsid w:val="00F83894"/>
    <w:rsid w:val="00F86B92"/>
    <w:rsid w:val="00F87A13"/>
    <w:rsid w:val="00F91DF4"/>
    <w:rsid w:val="00F929CF"/>
    <w:rsid w:val="00F971C5"/>
    <w:rsid w:val="00FA082A"/>
    <w:rsid w:val="00FA484D"/>
    <w:rsid w:val="00FA49FC"/>
    <w:rsid w:val="00FA4BFC"/>
    <w:rsid w:val="00FA5128"/>
    <w:rsid w:val="00FA6E6B"/>
    <w:rsid w:val="00FB168A"/>
    <w:rsid w:val="00FB16EF"/>
    <w:rsid w:val="00FB2A87"/>
    <w:rsid w:val="00FB457B"/>
    <w:rsid w:val="00FB57F3"/>
    <w:rsid w:val="00FC6DB3"/>
    <w:rsid w:val="00FD787C"/>
    <w:rsid w:val="00FE04C3"/>
    <w:rsid w:val="00FE1398"/>
    <w:rsid w:val="00FE1DE8"/>
    <w:rsid w:val="00FE1F9D"/>
    <w:rsid w:val="00FE3D1E"/>
    <w:rsid w:val="00FF1B60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00"/>
    <w:rPr>
      <w:sz w:val="24"/>
      <w:szCs w:val="28"/>
      <w:lang w:eastAsia="ja-JP"/>
    </w:rPr>
  </w:style>
  <w:style w:type="paragraph" w:styleId="3">
    <w:name w:val="heading 3"/>
    <w:basedOn w:val="a"/>
    <w:next w:val="a"/>
    <w:link w:val="30"/>
    <w:unhideWhenUsed/>
    <w:qFormat/>
    <w:rsid w:val="00223C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qFormat/>
    <w:rsid w:val="0050162B"/>
    <w:pPr>
      <w:keepNext/>
      <w:outlineLvl w:val="6"/>
    </w:pPr>
    <w:rPr>
      <w:rFonts w:ascii="BrowalliaUPC" w:eastAsia="Times New Roman" w:hAnsi="BrowalliaUPC" w:cs="BrowalliaUPC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731A8"/>
  </w:style>
  <w:style w:type="paragraph" w:styleId="a4">
    <w:name w:val="footer"/>
    <w:basedOn w:val="a"/>
    <w:link w:val="a5"/>
    <w:uiPriority w:val="99"/>
    <w:rsid w:val="00DF602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F6026"/>
  </w:style>
  <w:style w:type="paragraph" w:styleId="a7">
    <w:name w:val="header"/>
    <w:basedOn w:val="a"/>
    <w:rsid w:val="00DF6026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000257"/>
    <w:rPr>
      <w:rFonts w:ascii="Tahoma" w:hAnsi="Tahoma"/>
      <w:sz w:val="16"/>
      <w:szCs w:val="18"/>
    </w:rPr>
  </w:style>
  <w:style w:type="character" w:customStyle="1" w:styleId="a5">
    <w:name w:val="ท้ายกระดาษ อักขระ"/>
    <w:basedOn w:val="a0"/>
    <w:link w:val="a4"/>
    <w:uiPriority w:val="99"/>
    <w:rsid w:val="002C5615"/>
    <w:rPr>
      <w:sz w:val="24"/>
      <w:szCs w:val="28"/>
      <w:lang w:eastAsia="ja-JP"/>
    </w:rPr>
  </w:style>
  <w:style w:type="table" w:styleId="a9">
    <w:name w:val="Table Grid"/>
    <w:basedOn w:val="a1"/>
    <w:rsid w:val="00A556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rsid w:val="00223C6E"/>
    <w:rPr>
      <w:rFonts w:ascii="Cambria" w:eastAsia="Times New Roman" w:hAnsi="Cambria" w:cs="Angsana New"/>
      <w:b/>
      <w:bCs/>
      <w:sz w:val="26"/>
      <w:szCs w:val="33"/>
      <w:lang w:eastAsia="ja-JP"/>
    </w:rPr>
  </w:style>
  <w:style w:type="character" w:styleId="aa">
    <w:name w:val="Hyperlink"/>
    <w:basedOn w:val="a0"/>
    <w:uiPriority w:val="99"/>
    <w:unhideWhenUsed/>
    <w:rsid w:val="001C01B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F14AB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00"/>
    <w:rPr>
      <w:sz w:val="24"/>
      <w:szCs w:val="28"/>
      <w:lang w:eastAsia="ja-JP"/>
    </w:rPr>
  </w:style>
  <w:style w:type="paragraph" w:styleId="3">
    <w:name w:val="heading 3"/>
    <w:basedOn w:val="a"/>
    <w:next w:val="a"/>
    <w:link w:val="30"/>
    <w:unhideWhenUsed/>
    <w:qFormat/>
    <w:rsid w:val="00223C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qFormat/>
    <w:rsid w:val="0050162B"/>
    <w:pPr>
      <w:keepNext/>
      <w:outlineLvl w:val="6"/>
    </w:pPr>
    <w:rPr>
      <w:rFonts w:ascii="BrowalliaUPC" w:eastAsia="Times New Roman" w:hAnsi="BrowalliaUPC" w:cs="BrowalliaUPC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731A8"/>
  </w:style>
  <w:style w:type="paragraph" w:styleId="a4">
    <w:name w:val="footer"/>
    <w:basedOn w:val="a"/>
    <w:link w:val="a5"/>
    <w:uiPriority w:val="99"/>
    <w:rsid w:val="00DF602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F6026"/>
  </w:style>
  <w:style w:type="paragraph" w:styleId="a7">
    <w:name w:val="header"/>
    <w:basedOn w:val="a"/>
    <w:rsid w:val="00DF6026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000257"/>
    <w:rPr>
      <w:rFonts w:ascii="Tahoma" w:hAnsi="Tahoma"/>
      <w:sz w:val="16"/>
      <w:szCs w:val="18"/>
    </w:rPr>
  </w:style>
  <w:style w:type="character" w:customStyle="1" w:styleId="a5">
    <w:name w:val="ท้ายกระดาษ อักขระ"/>
    <w:basedOn w:val="a0"/>
    <w:link w:val="a4"/>
    <w:uiPriority w:val="99"/>
    <w:rsid w:val="002C5615"/>
    <w:rPr>
      <w:sz w:val="24"/>
      <w:szCs w:val="28"/>
      <w:lang w:eastAsia="ja-JP"/>
    </w:rPr>
  </w:style>
  <w:style w:type="table" w:styleId="a9">
    <w:name w:val="Table Grid"/>
    <w:basedOn w:val="a1"/>
    <w:rsid w:val="00A556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rsid w:val="00223C6E"/>
    <w:rPr>
      <w:rFonts w:ascii="Cambria" w:eastAsia="Times New Roman" w:hAnsi="Cambria" w:cs="Angsana New"/>
      <w:b/>
      <w:bCs/>
      <w:sz w:val="26"/>
      <w:szCs w:val="33"/>
      <w:lang w:eastAsia="ja-JP"/>
    </w:rPr>
  </w:style>
  <w:style w:type="character" w:styleId="aa">
    <w:name w:val="Hyperlink"/>
    <w:basedOn w:val="a0"/>
    <w:uiPriority w:val="99"/>
    <w:unhideWhenUsed/>
    <w:rsid w:val="001C01B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F14AB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415A-A505-4D66-AA66-D9974BA2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16/      /2551</vt:lpstr>
      <vt:lpstr>ที่ 16/      /2551</vt:lpstr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16/      /2551</dc:title>
  <dc:creator>industrial</dc:creator>
  <cp:lastModifiedBy>lenovo_6</cp:lastModifiedBy>
  <cp:revision>8</cp:revision>
  <cp:lastPrinted>2017-02-20T09:26:00Z</cp:lastPrinted>
  <dcterms:created xsi:type="dcterms:W3CDTF">2017-02-17T10:50:00Z</dcterms:created>
  <dcterms:modified xsi:type="dcterms:W3CDTF">2017-02-23T04:26:00Z</dcterms:modified>
</cp:coreProperties>
</file>