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7A9" w:rsidRDefault="005E4124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3FBF5" wp14:editId="6D85B9B2">
                <wp:simplePos x="0" y="0"/>
                <wp:positionH relativeFrom="column">
                  <wp:posOffset>3829421</wp:posOffset>
                </wp:positionH>
                <wp:positionV relativeFrom="paragraph">
                  <wp:posOffset>133350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124" w:rsidRPr="00045739" w:rsidRDefault="005E4124" w:rsidP="005E412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1.55pt;margin-top:10.5pt;width:148.8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C6f//a3wAAAAkBAAAPAAAAAAAAAAAAAAAAAKsEAABkcnMvZG93bnJldi54bWxQSwUG&#10;AAAAAAQABADzAAAAtwUAAAAA&#10;">
                <v:textbox>
                  <w:txbxContent>
                    <w:p w:rsidR="005E4124" w:rsidRPr="00045739" w:rsidRDefault="005E4124" w:rsidP="005E412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E4124" w:rsidRDefault="005E4124" w:rsidP="00EA5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4124" w:rsidRDefault="005E4124" w:rsidP="00C043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C6C70" w:rsidRPr="00F40D29" w:rsidRDefault="002C6C70" w:rsidP="002C6C70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6C727D" w:rsidRPr="00DB0315" w:rsidRDefault="006C727D" w:rsidP="00A5607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5607F" w:rsidRDefault="00363A65" w:rsidP="00363A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0D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3.๒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40D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F40D2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40D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56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ผลการดำเนินงานบริษัทประชารัฐรักสามัคคีอ่างทอง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="00A5607F"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(วิสาหกิจเพื่อสังคม) จำกัด</w:t>
      </w:r>
    </w:p>
    <w:p w:rsidR="00363A65" w:rsidRDefault="00363A65" w:rsidP="00363A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C727D" w:rsidRDefault="006C727D" w:rsidP="006C727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บริษัท ประชารัฐรักสามัคคีอ่างทอง (วิสาหกิจเพื่อสังคม) จำกัด ดำเนินการสนับสนุน</w:t>
      </w:r>
      <w:r w:rsidR="002B7F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หาช่องทางการจำหน่ายผลิตภัณฑ์ให้กับกลุ่มเป้าหมายในเดือน มิถุนายน 2560 จำนวน  ๔ ครั้ง รวมยอดการจำหน่ายทั้งสิ้น </w:t>
      </w:r>
      <w:r w:rsidRPr="006C727D">
        <w:rPr>
          <w:rFonts w:ascii="TH SarabunIT๙" w:eastAsia="Calibri" w:hAnsi="TH SarabunIT๙" w:cs="TH SarabunIT๙"/>
          <w:sz w:val="32"/>
          <w:szCs w:val="32"/>
        </w:rPr>
        <w:t>481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Pr="006C727D">
        <w:rPr>
          <w:rFonts w:ascii="TH SarabunIT๙" w:eastAsia="Calibri" w:hAnsi="TH SarabunIT๙" w:cs="TH SarabunIT๙"/>
          <w:sz w:val="32"/>
          <w:szCs w:val="32"/>
        </w:rPr>
        <w:t>640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ดังนี้</w:t>
      </w:r>
    </w:p>
    <w:p w:rsidR="00A77B3F" w:rsidRPr="006C727D" w:rsidRDefault="00A77B3F" w:rsidP="006C727D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6C727D" w:rsidRDefault="006C727D" w:rsidP="00A77B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9466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จัดแสดงสินค้าภายในงาน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C727D">
        <w:rPr>
          <w:rFonts w:ascii="TH SarabunIT๙" w:eastAsia="Calibri" w:hAnsi="TH SarabunIT๙" w:cs="TH SarabunIT๙"/>
          <w:b/>
          <w:bCs/>
          <w:sz w:val="36"/>
          <w:szCs w:val="36"/>
        </w:rPr>
        <w:t>Thaifex</w:t>
      </w:r>
      <w:proofErr w:type="spellEnd"/>
      <w:r w:rsidRPr="006C727D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6C727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– </w:t>
      </w:r>
      <w:r w:rsidRPr="006C727D">
        <w:rPr>
          <w:rFonts w:ascii="TH SarabunIT๙" w:eastAsia="Calibri" w:hAnsi="TH SarabunIT๙" w:cs="TH SarabunIT๙"/>
          <w:b/>
          <w:bCs/>
          <w:sz w:val="36"/>
          <w:szCs w:val="36"/>
        </w:rPr>
        <w:t>World  of  Food Asia  2017</w:t>
      </w:r>
      <w:r w:rsidRPr="006C727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ระหว่างวันที่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 31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พฤษภาคม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– 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 2560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</w:t>
      </w:r>
      <w:proofErr w:type="spellStart"/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อิมแพ็ค</w:t>
      </w:r>
      <w:proofErr w:type="spellEnd"/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เมืองทองธานี กลุ่มที่ได้รับคัดเลือกได้แก่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กลุ่ม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6C727D">
        <w:rPr>
          <w:rFonts w:ascii="TH SarabunIT๙" w:eastAsia="Calibri" w:hAnsi="TH SarabunIT๙" w:cs="TH SarabunIT๙"/>
          <w:color w:val="000000"/>
          <w:sz w:val="32"/>
          <w:szCs w:val="32"/>
        </w:rPr>
        <w:t>Aroii</w:t>
      </w:r>
      <w:proofErr w:type="spellEnd"/>
      <w:r w:rsidRPr="006C727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Everyday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ู่ 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๗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ตำบล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อ่างแก้ว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อำเภอ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โพธิ์ทอง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กิจกรรมภายในงานมีการเจรจาธุรกิจ ระหว่างผู้ที่สนใจและผู้ผลิต ผู้ประกอบการ ซึ่งทางกลุ่มได้รับการตอบรับจากงานครั้งนี้เป็นอย่างมาก มียอดการสั่งซื้อ ประมาณ 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20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ผู้ประกอบการ ซึ่งอยู่ระหว่างการเจราจาซื้อขายสินค้า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กลุ่ม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6C727D">
        <w:rPr>
          <w:rFonts w:ascii="TH SarabunIT๙" w:eastAsia="Calibri" w:hAnsi="TH SarabunIT๙" w:cs="TH SarabunIT๙"/>
          <w:color w:val="000000"/>
          <w:sz w:val="32"/>
          <w:szCs w:val="32"/>
        </w:rPr>
        <w:t>Aroii</w:t>
      </w:r>
      <w:proofErr w:type="spellEnd"/>
      <w:r w:rsidRPr="006C727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Everyday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77B3F" w:rsidRPr="006C727D" w:rsidRDefault="00A77B3F" w:rsidP="00A77B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6C727D" w:rsidRPr="006C727D" w:rsidRDefault="006C727D" w:rsidP="00A77B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77B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94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บริษัทประชารัฐประเทศไทย ได้มีการจัดสรร พื้นที่จำหน่ายสินค้าชุมชน ณ โซน 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C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บริเวณ </w:t>
      </w:r>
      <w:r w:rsidR="007745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ตลาดนัดริมคลองผดุง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กรุงเกษม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ซึ่งมีวัตถุประสงค์ในการเชื่อมโยงเครือข่ายระหว่างบริษัทส่วนกลาง และ บริษัทจังหวัด ได้มีการจัดสรรพื้นที่ ให้แก่กลุ่มเป้าหมายบริษัทฯ นำสินค้าวางจำหน่าย ระหว่างวันที่ 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– 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 2560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ซึ่งจังหวัดอ่างทองได้รับเลือก ในด้านการเกษตร และได้ส่ง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วิสาหกิจชุมชนกลุ่มพัฒนาอาชีพผลไม้ส่งออก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ู่ 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2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ตำบล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อบทม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อำเภอ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สามโก้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ผลิตภัณฑ์ อาทิ มะม่วงน้ำดอกไม้ มะม่วงเขียวเสวย ฝรั่ง</w:t>
      </w:r>
      <w:proofErr w:type="spellStart"/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กิม</w:t>
      </w:r>
      <w:proofErr w:type="spellEnd"/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จู กล้วยมะลิ</w:t>
      </w:r>
      <w:proofErr w:type="spellStart"/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ออง</w:t>
      </w:r>
      <w:proofErr w:type="spellEnd"/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ทั้งสดและแปรรูป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เข้าไปวางจำหน่ายภายในงาน 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ยอดการจำหน่าย ๒๒๓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๐ บาท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:rsidR="006C727D" w:rsidRPr="006C727D" w:rsidRDefault="006C727D" w:rsidP="0009466C">
      <w:pPr>
        <w:spacing w:after="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โครงการงบพัฒนาจังหวัดแบบ</w:t>
      </w:r>
      <w:proofErr w:type="spellStart"/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การจังหวัดอ่างทอง ประจำปีงบประมาณ 2560 โครงการยกระดับผลิตภัณฑ์ตามมาตรฐานส่งออก กิจกรรมจัดแสดงและจำหน่ายผลิตภัณฑ์ </w:t>
      </w:r>
      <w:r w:rsidRPr="006C727D">
        <w:rPr>
          <w:rFonts w:ascii="TH SarabunIT๙" w:eastAsia="Calibri" w:hAnsi="TH SarabunIT๙" w:cs="TH SarabunIT๙"/>
          <w:sz w:val="32"/>
          <w:szCs w:val="32"/>
        </w:rPr>
        <w:t>OTOP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ดำเนินกิจกรรมส่งเสริมการ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จำหน่าย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ให้กับกลุ่มเป้าหมาย ภายใต้งาน 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โอ</w:t>
      </w:r>
      <w:proofErr w:type="spellStart"/>
      <w:r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ทอป</w:t>
      </w:r>
      <w:proofErr w:type="spellEnd"/>
      <w:r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อ่างทอง สัญจร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ย้อนอดีต ระหว่างวันที่ 9 - 11 มิถุนายน 2560 ณ บริเวณแยกป่าโมก ม.7 ต.โรงช้าง อ.ป่าโมก มีกลุ่มเป้าหมาย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ที่เข้าร่วม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3 กลุ่ม 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ยอดการจำหน่าย 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71,310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บาท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6C727D" w:rsidRPr="006C727D" w:rsidRDefault="006C727D" w:rsidP="00363A65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94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94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กลุ่มแปรรูปของใช้ในครัวเรือน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ม.2 ต.คลองวัว อ.เมืองอ่างทอง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ยอดการจำหน่าย </w:t>
      </w:r>
      <w:r w:rsidRPr="006C727D">
        <w:rPr>
          <w:rFonts w:ascii="TH SarabunIT๙" w:eastAsia="Calibri" w:hAnsi="TH SarabunIT๙" w:cs="TH SarabunIT๙"/>
          <w:sz w:val="32"/>
          <w:szCs w:val="32"/>
        </w:rPr>
        <w:t>8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Pr="006C727D">
        <w:rPr>
          <w:rFonts w:ascii="TH SarabunIT๙" w:eastAsia="Calibri" w:hAnsi="TH SarabunIT๙" w:cs="TH SarabunIT๙"/>
          <w:sz w:val="32"/>
          <w:szCs w:val="32"/>
        </w:rPr>
        <w:t>700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C727D" w:rsidRPr="006C727D" w:rsidRDefault="006C727D" w:rsidP="00363A65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6C727D">
        <w:rPr>
          <w:rFonts w:ascii="TH SarabunIT๙" w:eastAsia="Calibri" w:hAnsi="TH SarabunIT๙" w:cs="TH SarabunIT๙"/>
          <w:sz w:val="32"/>
          <w:szCs w:val="32"/>
        </w:rPr>
        <w:tab/>
      </w:r>
      <w:r w:rsidR="00094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94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กลุ่มแม่บ้านเกษตรกรบ้านขวาง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ม.10 ต.ศาลเจ้าโรงทอง อ.วิเศษชัยชาญ ยอดการจำหน่าย </w:t>
      </w:r>
      <w:r w:rsidRPr="006C727D">
        <w:rPr>
          <w:rFonts w:ascii="TH SarabunIT๙" w:eastAsia="Calibri" w:hAnsi="TH SarabunIT๙" w:cs="TH SarabunIT๙"/>
          <w:sz w:val="32"/>
          <w:szCs w:val="32"/>
        </w:rPr>
        <w:t>23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Pr="006C727D">
        <w:rPr>
          <w:rFonts w:ascii="TH SarabunIT๙" w:eastAsia="Calibri" w:hAnsi="TH SarabunIT๙" w:cs="TH SarabunIT๙"/>
          <w:sz w:val="32"/>
          <w:szCs w:val="32"/>
        </w:rPr>
        <w:t>000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C727D" w:rsidRPr="006C727D" w:rsidRDefault="00363A65" w:rsidP="00363A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09466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กลุ่มวิสาหกิจชุมชนเลี้ยงปลาหนองขโมย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ม.3 ต.บางเสด็จ อ.ป่าโมก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ยอดการจำหน่ายทั้งสิ้น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39,610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บาท </w:t>
      </w:r>
    </w:p>
    <w:p w:rsidR="006C727D" w:rsidRDefault="006C727D" w:rsidP="00C47E25">
      <w:pPr>
        <w:spacing w:before="240"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สนับสนุนวิทยากร จาก ฟาร์มเห็ด</w:t>
      </w:r>
      <w:proofErr w:type="spellStart"/>
      <w:r w:rsidRPr="006C727D">
        <w:rPr>
          <w:rFonts w:ascii="TH SarabunIT๙" w:eastAsia="Calibri" w:hAnsi="TH SarabunIT๙" w:cs="TH SarabunIT๙"/>
          <w:sz w:val="32"/>
          <w:szCs w:val="32"/>
          <w:cs/>
        </w:rPr>
        <w:t>ครูพ</w:t>
      </w:r>
      <w:proofErr w:type="spellEnd"/>
      <w:r w:rsidRPr="006C727D">
        <w:rPr>
          <w:rFonts w:ascii="TH SarabunIT๙" w:eastAsia="Calibri" w:hAnsi="TH SarabunIT๙" w:cs="TH SarabunIT๙"/>
          <w:sz w:val="32"/>
          <w:szCs w:val="32"/>
          <w:cs/>
        </w:rPr>
        <w:t>ยง-อนันต์ หมู่ที่ ๖ บ้านตาล ตำบล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ทางพระ อำเภอโพธิ์ทอง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โครงการฝึกอบรมอาชีพเพื่อพัฒนาวิถีชีวิตตามแนวเศรษฐกิจพอเพียง 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“การเพาะเห็ดเศรษฐกิจเพื่อชีวิตที่ดีกว่า” วันที่ </w:t>
      </w:r>
      <w:r w:rsidRPr="006C727D">
        <w:rPr>
          <w:rFonts w:ascii="TH SarabunIT๙" w:eastAsia="Calibri" w:hAnsi="TH SarabunIT๙" w:cs="TH SarabunIT๙"/>
          <w:sz w:val="32"/>
          <w:szCs w:val="32"/>
        </w:rPr>
        <w:t>14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15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มิถุนายน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 2560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เป้าหมายเกษตรกรตำบลรำมะสัก จำนวน ๕๐ คน โดยได้รับการสนับสนุนงบประมาณ จากเ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ทศบาลตำบลรำมะสัก เป็นจำนวนเงิน                       </w:t>
      </w:r>
      <w:r w:rsidRPr="006C727D">
        <w:rPr>
          <w:rFonts w:ascii="TH SarabunIT๙" w:eastAsia="Calibri" w:hAnsi="TH SarabunIT๙" w:cs="TH SarabunIT๙"/>
          <w:sz w:val="32"/>
          <w:szCs w:val="32"/>
        </w:rPr>
        <w:t xml:space="preserve">20,000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363A65" w:rsidRDefault="00363A65" w:rsidP="00363A65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/๕ การดำเนินงาน ...</w:t>
      </w:r>
    </w:p>
    <w:p w:rsidR="00363A65" w:rsidRDefault="00363A65" w:rsidP="00363A65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63A65" w:rsidRDefault="00AD10A3" w:rsidP="00363A65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:rsidR="00363A65" w:rsidRPr="00363A65" w:rsidRDefault="00363A65" w:rsidP="00363A65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857ABC" w:rsidRPr="006C727D" w:rsidRDefault="006C727D" w:rsidP="00363A65">
      <w:pPr>
        <w:spacing w:before="240"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การดำเนินงานโครงการงบพัฒนาจังหวัดแบบ</w:t>
      </w:r>
      <w:proofErr w:type="spellStart"/>
      <w:r w:rsidRPr="006C72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Pr="006C72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การจังหวัดอ่างทอง ประจำปีงบประมาณ 2560 (เพิ่มเติม)</w:t>
      </w:r>
      <w:r w:rsidRPr="006C727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โครงการท่องเที่ยว</w:t>
      </w:r>
      <w:proofErr w:type="spellStart"/>
      <w:r w:rsidRPr="006C727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อารย</w:t>
      </w:r>
      <w:proofErr w:type="spellEnd"/>
      <w:r w:rsidRPr="006C727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ธรรมวิถีไทย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ลุ่มน้ำเจ้าพระยาป่าสัก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กิจกรรมที่ 11 พัฒนาผลิตภัณฑ์ชุมชนเพื่อการท่องเที่ยวและเพิ่มช่องทางการตลาด กิจกรรมย่อยที่ 3 เพิ่มช่องทางการตลาดผลิตภัณฑ์  </w:t>
      </w:r>
      <w:r w:rsidRPr="006C727D">
        <w:rPr>
          <w:rFonts w:ascii="TH SarabunIT๙" w:eastAsia="Calibri" w:hAnsi="TH SarabunIT๙" w:cs="TH SarabunIT๙"/>
          <w:sz w:val="32"/>
          <w:szCs w:val="32"/>
        </w:rPr>
        <w:t>OTOP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โดยจัดกิจกรรมส่งเสริม</w:t>
      </w:r>
      <w:r w:rsidRPr="006C727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การตลาดจำนวน 3 ครั้ง ดำเนินการครั้งที่ 1 ภายใต้ชื่องาน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ดำเนินกิจกรรมส่งเสริมการ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จำหน่าย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ให้กับกลุ่มเป้าหมาย ภายใต้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 </w:t>
      </w:r>
      <w:proofErr w:type="spellStart"/>
      <w:r w:rsidRPr="006C727D">
        <w:rPr>
          <w:rFonts w:ascii="TH SarabunIT๙" w:eastAsia="Calibri" w:hAnsi="TH SarabunIT๙" w:cs="TH SarabunIT๙"/>
          <w:b/>
          <w:bCs/>
          <w:sz w:val="32"/>
          <w:szCs w:val="32"/>
        </w:rPr>
        <w:t>Angthong</w:t>
      </w:r>
      <w:proofErr w:type="spellEnd"/>
      <w:r w:rsidRPr="006C727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Healthy Food &amp; Spa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ระหว่างวันที่ 15 - 18 มิถุนายน 2560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ณ ห้างสรรพสินค้า</w:t>
      </w:r>
      <w:proofErr w:type="spellStart"/>
      <w:r w:rsidRPr="006C727D">
        <w:rPr>
          <w:rFonts w:ascii="TH SarabunIT๙" w:eastAsia="Calibri" w:hAnsi="TH SarabunIT๙" w:cs="TH SarabunIT๙"/>
          <w:sz w:val="32"/>
          <w:szCs w:val="32"/>
          <w:cs/>
        </w:rPr>
        <w:t>เซ็นทรัล</w:t>
      </w:r>
      <w:proofErr w:type="spellEnd"/>
      <w:r w:rsidRPr="006C727D">
        <w:rPr>
          <w:rFonts w:ascii="TH SarabunIT๙" w:eastAsia="Calibri" w:hAnsi="TH SarabunIT๙" w:cs="TH SarabunIT๙"/>
          <w:sz w:val="32"/>
          <w:szCs w:val="32"/>
          <w:cs/>
        </w:rPr>
        <w:t>แจ้งวัฒนะ จ.นนทบุรี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มีกลุ่มเป้าหมายที่เข้าร่วมจำนวน  4 กลุ่ม 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ยอดการจำหน่าย 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</w:rPr>
        <w:t>159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</w:rPr>
        <w:t>630</w:t>
      </w:r>
      <w:r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บาท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6C727D" w:rsidRPr="006C727D" w:rsidRDefault="006C727D" w:rsidP="00363A65">
      <w:pPr>
        <w:spacing w:after="0" w:line="240" w:lineRule="auto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47E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47E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47E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กลุ่มวิสาหกิจชุมชนอาภานวดแผนไทย</w:t>
      </w:r>
      <w:r w:rsidRPr="006C727D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 ยอดการจำหน่าย 66,780 บาท </w:t>
      </w:r>
      <w:r w:rsidRPr="006C727D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 </w:t>
      </w:r>
    </w:p>
    <w:p w:rsidR="006C727D" w:rsidRPr="006C727D" w:rsidRDefault="006C727D" w:rsidP="00363A6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47E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47E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กลุ่มแม่บ้านเกษตรกรรำมะสัก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ม.5 ต.รำมะสัก อ.โพธิ์ทอง ยอดการจำหน่าย 40,200 บาท </w:t>
      </w:r>
    </w:p>
    <w:p w:rsidR="006C727D" w:rsidRPr="006C727D" w:rsidRDefault="006C727D" w:rsidP="00363A6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47E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47E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กลุ่มวิสาหกิจชุมชนเลี้ยงปลาหนองขโมย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ม.3 ต.บางเสด็จ อ.ป่าโมก 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ยอดการจำหน่าย 27,930 บาท </w:t>
      </w:r>
    </w:p>
    <w:p w:rsidR="006C727D" w:rsidRPr="006C727D" w:rsidRDefault="006C727D" w:rsidP="00363A65">
      <w:pPr>
        <w:spacing w:after="0" w:line="240" w:lineRule="auto"/>
        <w:ind w:firstLine="1843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47E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กลุ่มสหกรณ์ประมงและการแปรรูปปลา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ม.5 ต.ห้วยคันแหลน </w:t>
      </w:r>
      <w:r w:rsidR="00C47E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อ.วิเศษชัยชาญ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ยอดการจำหน่าย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24,720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บาท </w:t>
      </w:r>
    </w:p>
    <w:p w:rsidR="006C727D" w:rsidRPr="006C727D" w:rsidRDefault="00363A65" w:rsidP="00363A65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             </w:t>
      </w:r>
      <w:r w:rsidR="006C727D" w:rsidRPr="006C72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๖</w:t>
      </w:r>
      <w:r w:rsidR="00C47E2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  <w:r w:rsidR="006C727D" w:rsidRPr="006C727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6C727D" w:rsidRPr="006C72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การดำเนินงานโครงการงบพัฒนาจังหวัดแบบ</w:t>
      </w:r>
      <w:proofErr w:type="spellStart"/>
      <w:r w:rsidR="006C727D" w:rsidRPr="006C72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6C727D" w:rsidRPr="006C72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การจังหวัดอ่างทอง ประจำปีงบประมาณ 2560</w:t>
      </w:r>
      <w:r w:rsidR="006C727D" w:rsidRPr="006C727D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C727D"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โครงการส่งเสริมอาชีพสร้างโอกาสสร้างรายได้ของประชาชน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กิจกรรมส่งเสริมหมู่บ้าน </w:t>
      </w:r>
      <w:r w:rsidR="006C727D" w:rsidRPr="006C727D"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เป็นแหล่งท่องเที่ยวเชิงวัฒนธรรม กิจกรรมที่ 2 จัด</w:t>
      </w:r>
      <w:r w:rsidR="006C727D"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มหกรรมกิน เที่ยว พัก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ระหว่างวันที่ 16 - 18 มิถุนายน 2560 ณ บริเวณวัดยาง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ทอง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>ต.บางเจ้าฉ่า อ.โพธิ์ทอง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ยอดรายได้จากการดำเนินกิจกรรมรวมทั้งสิ้น 424,970 บาท 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>กลุ่มเป้าหมายที่เข้าร่วมจำ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นวน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3 กลุ่ม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C727D"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ยอดการจำหน่าย</w:t>
      </w:r>
      <w:r w:rsidR="006C727D"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27,200</w:t>
      </w:r>
      <w:r w:rsidR="006C727D" w:rsidRPr="006C72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บาท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C727D" w:rsidRPr="006C727D" w:rsidRDefault="006C727D" w:rsidP="00363A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6C727D">
        <w:rPr>
          <w:rFonts w:ascii="TH SarabunIT๙" w:eastAsia="Calibri" w:hAnsi="TH SarabunIT๙" w:cs="TH SarabunIT๙"/>
          <w:sz w:val="32"/>
          <w:szCs w:val="32"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</w:rPr>
        <w:tab/>
      </w:r>
      <w:r w:rsidR="00363A6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14970">
        <w:rPr>
          <w:rFonts w:ascii="TH SarabunIT๙" w:eastAsia="Calibri" w:hAnsi="TH SarabunIT๙" w:cs="TH SarabunIT๙"/>
          <w:sz w:val="32"/>
          <w:szCs w:val="32"/>
        </w:rPr>
        <w:t>6</w:t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6C727D">
        <w:rPr>
          <w:rFonts w:ascii="TH SarabunIT๙" w:eastAsia="Calibri" w:hAnsi="TH SarabunIT๙" w:cs="TH SarabunIT๙"/>
          <w:sz w:val="32"/>
          <w:szCs w:val="32"/>
        </w:rPr>
        <w:t>1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กลุ่มวิสาหกิจชุมชนอาภานวดแผนไทย ม.6 ต.บางเจ้าฉ่า อ.โพธิ์ทอง </w:t>
      </w:r>
      <w:r w:rsidR="001B24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ยอดการจำหน่าย </w:t>
      </w:r>
      <w:r w:rsidRPr="006C727D">
        <w:rPr>
          <w:rFonts w:ascii="TH SarabunIT๙" w:eastAsia="Calibri" w:hAnsi="TH SarabunIT๙" w:cs="TH SarabunIT๙"/>
          <w:sz w:val="32"/>
          <w:szCs w:val="32"/>
        </w:rPr>
        <w:t>10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6C727D">
        <w:rPr>
          <w:rFonts w:ascii="TH SarabunIT๙" w:eastAsia="Calibri" w:hAnsi="TH SarabunIT๙" w:cs="TH SarabunIT๙"/>
          <w:sz w:val="32"/>
          <w:szCs w:val="32"/>
        </w:rPr>
        <w:t>400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บาท  </w:t>
      </w:r>
    </w:p>
    <w:p w:rsidR="006C727D" w:rsidRPr="006C727D" w:rsidRDefault="006C727D" w:rsidP="001B24F2">
      <w:pPr>
        <w:spacing w:after="0" w:line="240" w:lineRule="auto"/>
        <w:ind w:right="-425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กลุ่มแม่บ้านเกษตรกรรำมะสัก ม.5 ต.รำมะสัก อ.โพธิ์ทอง ยอดการจำหน่าย </w:t>
      </w:r>
      <w:r w:rsidRPr="006C727D">
        <w:rPr>
          <w:rFonts w:ascii="TH SarabunIT๙" w:eastAsia="Calibri" w:hAnsi="TH SarabunIT๙" w:cs="TH SarabunIT๙"/>
          <w:sz w:val="32"/>
          <w:szCs w:val="32"/>
        </w:rPr>
        <w:t>8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,3</w:t>
      </w:r>
      <w:r w:rsidRPr="006C727D">
        <w:rPr>
          <w:rFonts w:ascii="TH SarabunIT๙" w:eastAsia="Calibri" w:hAnsi="TH SarabunIT๙" w:cs="TH SarabunIT๙"/>
          <w:sz w:val="32"/>
          <w:szCs w:val="32"/>
        </w:rPr>
        <w:t>00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บาท 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6C727D" w:rsidRPr="006C727D" w:rsidRDefault="006C727D" w:rsidP="00363A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3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กลุ่มวิสาหกิจชุมชนกลุ่มอาชีพจักสานไม้ไผ่  ม.8 ต.บางเจ้าฉ่า อ.โพธิ์ทอง ยอดการจำหน่าย </w:t>
      </w:r>
      <w:r w:rsidRPr="006C727D">
        <w:rPr>
          <w:rFonts w:ascii="TH SarabunIT๙" w:eastAsia="Calibri" w:hAnsi="TH SarabunIT๙" w:cs="TH SarabunIT๙"/>
          <w:sz w:val="32"/>
          <w:szCs w:val="32"/>
        </w:rPr>
        <w:t>8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6C727D">
        <w:rPr>
          <w:rFonts w:ascii="TH SarabunIT๙" w:eastAsia="Calibri" w:hAnsi="TH SarabunIT๙" w:cs="TH SarabunIT๙"/>
          <w:sz w:val="32"/>
          <w:szCs w:val="32"/>
        </w:rPr>
        <w:t>500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6C727D" w:rsidRPr="006C727D" w:rsidRDefault="006C727D" w:rsidP="00914970">
      <w:pPr>
        <w:spacing w:before="240" w:after="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</w:rPr>
        <w:t>7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ร่วมเสวนาในโครงการฝึกอบรมหลักสูตร นักขับเคลื่อน </w:t>
      </w:r>
      <w:r w:rsidRPr="006C727D">
        <w:rPr>
          <w:rFonts w:ascii="TH SarabunIT๙" w:eastAsia="Calibri" w:hAnsi="TH SarabunIT๙" w:cs="TH SarabunIT๙"/>
          <w:sz w:val="32"/>
          <w:szCs w:val="32"/>
        </w:rPr>
        <w:t>SE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และสานพลัง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ประชารัฐระดับชุมชน ให้กับแกนนำหลักในการทำงานร่วมกับบริษัทประชารัฐฯ ณ ศูนย์ศึกษาและพัฒนาชุมชนจังหวัดสระบุรี เมื่อวันที่ 20 มิ.ย.60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เสวนาในหัวข้อเรื่อง 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“ความสำเร็จในการดำเนินงานของบริษัท ประชารัฐรักสามัคคีจังหวัด (วิสาหกิจเพื่อสังคม) จำกัด”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มีประเด็นและเนื้อหา ดังนี้</w:t>
      </w:r>
    </w:p>
    <w:p w:rsidR="006C727D" w:rsidRPr="006C727D" w:rsidRDefault="006C727D" w:rsidP="00AD10A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/>
          <w:sz w:val="32"/>
          <w:szCs w:val="32"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</w:rPr>
        <w:tab/>
      </w:r>
      <w:r w:rsidR="00AD10A3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บทบาทหน้าที่ของผู้จัดการบริษัท (</w:t>
      </w:r>
      <w:r w:rsidRPr="006C727D">
        <w:rPr>
          <w:rFonts w:ascii="TH SarabunIT๙" w:eastAsia="Calibri" w:hAnsi="TH SarabunIT๙" w:cs="TH SarabunIT๙"/>
          <w:sz w:val="32"/>
          <w:szCs w:val="32"/>
        </w:rPr>
        <w:t>MD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คณะกรรมการประสานและขับเคลื่อนนโยบายสานพลังประชารัฐ (</w:t>
      </w:r>
      <w:proofErr w:type="spellStart"/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คสป</w:t>
      </w:r>
      <w:proofErr w:type="spellEnd"/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t>ละขับเคลื่อนนโยบายสานพลังประชารัฐ ()ง  2 ลาดให้กับกลุ่ม</w:t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) และกลุ่มที่ได้รับการสนับสนุน</w:t>
      </w:r>
    </w:p>
    <w:p w:rsidR="006C727D" w:rsidRPr="006C727D" w:rsidRDefault="006C727D" w:rsidP="00AD10A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/>
          <w:sz w:val="32"/>
          <w:szCs w:val="32"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D10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ปัจจัยความสำเร็จในการดำเนินงานของ (</w:t>
      </w:r>
      <w:r w:rsidRPr="006C727D">
        <w:rPr>
          <w:rFonts w:ascii="TH SarabunIT๙" w:eastAsia="Calibri" w:hAnsi="TH SarabunIT๙" w:cs="TH SarabunIT๙"/>
          <w:sz w:val="32"/>
          <w:szCs w:val="32"/>
        </w:rPr>
        <w:t>MD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) (</w:t>
      </w:r>
      <w:proofErr w:type="spellStart"/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คสป</w:t>
      </w:r>
      <w:proofErr w:type="spellEnd"/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t>ละขับเคลื่อนนโยบายสานพลังประชารัฐ ()ง  2 ลาดให้กับกลุ่ม</w:t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vanish/>
          <w:sz w:val="32"/>
          <w:szCs w:val="32"/>
          <w:cs/>
        </w:rPr>
        <w:pgNum/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) และกลุ่มเป้าหมาย</w:t>
      </w:r>
    </w:p>
    <w:p w:rsidR="006C727D" w:rsidRDefault="006C727D" w:rsidP="00AD10A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/>
          <w:sz w:val="32"/>
          <w:szCs w:val="32"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</w:rPr>
        <w:tab/>
      </w:r>
      <w:r w:rsidR="00AD10A3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ปัญหา แนวทางแก้ไขและข้อเสนอแนะในการดำเนินงาน</w:t>
      </w:r>
    </w:p>
    <w:p w:rsidR="00AD10A3" w:rsidRDefault="00AD10A3" w:rsidP="00AD10A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D10A3" w:rsidRDefault="00AD10A3" w:rsidP="00AD10A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D10A3" w:rsidRDefault="00AD10A3" w:rsidP="00AD10A3">
      <w:pPr>
        <w:tabs>
          <w:tab w:val="left" w:pos="284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/นอกจากนี้ ...</w:t>
      </w:r>
    </w:p>
    <w:p w:rsidR="00AD10A3" w:rsidRDefault="00AD10A3" w:rsidP="00AD10A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D10A3" w:rsidRDefault="00AD10A3" w:rsidP="00AD10A3">
      <w:pPr>
        <w:tabs>
          <w:tab w:val="left" w:pos="284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-๓-</w:t>
      </w:r>
    </w:p>
    <w:p w:rsidR="00AD10A3" w:rsidRDefault="00AD10A3" w:rsidP="00AD10A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D10A3" w:rsidRPr="006C727D" w:rsidRDefault="00AD10A3" w:rsidP="00AD10A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C727D" w:rsidRPr="006C727D" w:rsidRDefault="00AD10A3" w:rsidP="00AD10A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นอกจากนี้ผู้แทน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>คณะกรรมการประสานและขับเคลื่อนนโยบายสานพลังประชารัฐจังหวัดอ่างทอง (</w:t>
      </w:r>
      <w:proofErr w:type="spellStart"/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>คสป</w:t>
      </w:r>
      <w:proofErr w:type="spellEnd"/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.)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นางบุญยิ่ง เทศน้อย พัฒนาการจังหวัดอ่างทอง พร้อมด้วย กรรมการผู้จัดการบริษัท ประชารัฐรักสามัคคีอ่างทอง (วิสาหกิจเพื่อสังคม) จำกัด นายศุภกร ฉัตรภัทรไชย และประธาน</w:t>
      </w:r>
      <w:r w:rsidR="006C727D"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กลุ่มวิสาหกิจชุมชนเลี้ยงปลาหนองขโมย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ม.3 ต.บางเสด็จ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อ.ป่าโมก นาย</w:t>
      </w:r>
      <w:proofErr w:type="spellStart"/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ปวีณ์</w:t>
      </w:r>
      <w:proofErr w:type="spellEnd"/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แสงฉาย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และนายเพทาย พุ่มพฤกษ์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B24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6C727D" w:rsidRPr="006C727D">
        <w:rPr>
          <w:rFonts w:ascii="TH SarabunIT๙" w:eastAsia="Calibri" w:hAnsi="TH SarabunIT๙" w:cs="TH SarabunIT๙" w:hint="cs"/>
          <w:sz w:val="32"/>
          <w:szCs w:val="32"/>
          <w:cs/>
        </w:rPr>
        <w:t>เข้าร่วมเวที</w:t>
      </w:r>
    </w:p>
    <w:p w:rsidR="00A5607F" w:rsidRDefault="006C727D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72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49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สืบเนื่องจาก</w:t>
      </w:r>
      <w:r w:rsidRPr="006C72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โครงการขายข้าวช่วยชาวนา จังหวัดอ่างทอง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บริษัท ประชารัฐฯ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 xml:space="preserve">ประสานความร่วมมือ โรงพยาบาลอ่างทอง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ในโครงการผูกปิ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นโต ระหว่างโรงพยาบา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>ล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กับบริษัทฯ </w:t>
      </w:r>
      <w:r w:rsidR="009149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ซึ่งโรงพยาบาลได้มีการ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สั่งข้าวสาร จำนวน 1</w:t>
      </w:r>
      <w:r w:rsidRPr="006C727D">
        <w:rPr>
          <w:rFonts w:ascii="TH SarabunIT๙" w:eastAsia="Calibri" w:hAnsi="TH SarabunIT๙" w:cs="TH SarabunIT๙"/>
          <w:sz w:val="32"/>
          <w:szCs w:val="32"/>
        </w:rPr>
        <w:t>6</w:t>
      </w:r>
      <w:r w:rsidRPr="006C727D">
        <w:rPr>
          <w:rFonts w:ascii="TH SarabunIT๙" w:eastAsia="Calibri" w:hAnsi="TH SarabunIT๙" w:cs="TH SarabunIT๙"/>
          <w:sz w:val="32"/>
          <w:szCs w:val="32"/>
          <w:cs/>
        </w:rPr>
        <w:t>0 ถุง/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เดือน ซึ่งได้ดำเนินงานไปแล้ว ๓ เดือน จำนวน ๔๘๐ ถุง เป็นเงิน ๔๘</w:t>
      </w:r>
      <w:r w:rsidRPr="006C727D">
        <w:rPr>
          <w:rFonts w:ascii="TH SarabunIT๙" w:eastAsia="Calibri" w:hAnsi="TH SarabunIT๙" w:cs="TH SarabunIT๙"/>
          <w:sz w:val="32"/>
          <w:szCs w:val="32"/>
        </w:rPr>
        <w:t>,</w:t>
      </w:r>
      <w:r w:rsidRPr="006C727D">
        <w:rPr>
          <w:rFonts w:ascii="TH SarabunIT๙" w:eastAsia="Calibri" w:hAnsi="TH SarabunIT๙" w:cs="TH SarabunIT๙" w:hint="cs"/>
          <w:sz w:val="32"/>
          <w:szCs w:val="32"/>
          <w:cs/>
        </w:rPr>
        <w:t>๐๐๐ บาท</w:t>
      </w: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1B24F2" w:rsidP="001B24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</w:t>
      </w: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0A3" w:rsidRDefault="00AD10A3" w:rsidP="006C72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CB2" w:rsidRDefault="00717FCA" w:rsidP="006C72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E30CB2" w:rsidSect="004C054F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C4E80"/>
    <w:multiLevelType w:val="hybridMultilevel"/>
    <w:tmpl w:val="7A906278"/>
    <w:lvl w:ilvl="0" w:tplc="201A0992">
      <w:start w:val="3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092741E"/>
    <w:multiLevelType w:val="hybridMultilevel"/>
    <w:tmpl w:val="F0AA6A1A"/>
    <w:lvl w:ilvl="0" w:tplc="E9FE43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702E7E"/>
    <w:multiLevelType w:val="hybridMultilevel"/>
    <w:tmpl w:val="29F62C02"/>
    <w:lvl w:ilvl="0" w:tplc="F948D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02612D"/>
    <w:rsid w:val="0006520D"/>
    <w:rsid w:val="0009466C"/>
    <w:rsid w:val="00105951"/>
    <w:rsid w:val="001550EE"/>
    <w:rsid w:val="00185C96"/>
    <w:rsid w:val="00192581"/>
    <w:rsid w:val="001B24F2"/>
    <w:rsid w:val="001F0D12"/>
    <w:rsid w:val="001F7994"/>
    <w:rsid w:val="00266DE4"/>
    <w:rsid w:val="0027460B"/>
    <w:rsid w:val="002A2EF9"/>
    <w:rsid w:val="002B7F2A"/>
    <w:rsid w:val="002C6C70"/>
    <w:rsid w:val="002F7D07"/>
    <w:rsid w:val="0031073B"/>
    <w:rsid w:val="00352EA0"/>
    <w:rsid w:val="00363A65"/>
    <w:rsid w:val="0036597A"/>
    <w:rsid w:val="003D06FD"/>
    <w:rsid w:val="00402400"/>
    <w:rsid w:val="004463E0"/>
    <w:rsid w:val="00490B31"/>
    <w:rsid w:val="004913C3"/>
    <w:rsid w:val="004B66FD"/>
    <w:rsid w:val="004C054F"/>
    <w:rsid w:val="005269CC"/>
    <w:rsid w:val="0054649E"/>
    <w:rsid w:val="005C559D"/>
    <w:rsid w:val="005E4124"/>
    <w:rsid w:val="00626F80"/>
    <w:rsid w:val="00651DA5"/>
    <w:rsid w:val="00662983"/>
    <w:rsid w:val="006B12FF"/>
    <w:rsid w:val="006C727D"/>
    <w:rsid w:val="006E0149"/>
    <w:rsid w:val="00717FCA"/>
    <w:rsid w:val="007745B8"/>
    <w:rsid w:val="007970CF"/>
    <w:rsid w:val="00816F1C"/>
    <w:rsid w:val="00857ABC"/>
    <w:rsid w:val="00882D96"/>
    <w:rsid w:val="008E57A9"/>
    <w:rsid w:val="00900F6B"/>
    <w:rsid w:val="00910D90"/>
    <w:rsid w:val="00912165"/>
    <w:rsid w:val="00914970"/>
    <w:rsid w:val="00915125"/>
    <w:rsid w:val="009217C1"/>
    <w:rsid w:val="00943E1D"/>
    <w:rsid w:val="0098533D"/>
    <w:rsid w:val="00A5607F"/>
    <w:rsid w:val="00A77B3F"/>
    <w:rsid w:val="00A851A6"/>
    <w:rsid w:val="00AD0C02"/>
    <w:rsid w:val="00AD10A3"/>
    <w:rsid w:val="00B01FEC"/>
    <w:rsid w:val="00B06BBD"/>
    <w:rsid w:val="00BA667D"/>
    <w:rsid w:val="00BB41FB"/>
    <w:rsid w:val="00BB4C75"/>
    <w:rsid w:val="00C04303"/>
    <w:rsid w:val="00C47E25"/>
    <w:rsid w:val="00C55138"/>
    <w:rsid w:val="00C7169B"/>
    <w:rsid w:val="00C82797"/>
    <w:rsid w:val="00CB3222"/>
    <w:rsid w:val="00D21A5C"/>
    <w:rsid w:val="00D25DC0"/>
    <w:rsid w:val="00DB0315"/>
    <w:rsid w:val="00E034C8"/>
    <w:rsid w:val="00E30CB2"/>
    <w:rsid w:val="00E73BB2"/>
    <w:rsid w:val="00E84DBA"/>
    <w:rsid w:val="00EA5EA3"/>
    <w:rsid w:val="00EF0373"/>
    <w:rsid w:val="00F40D29"/>
    <w:rsid w:val="00F55DC7"/>
    <w:rsid w:val="00F737D7"/>
    <w:rsid w:val="00F739EC"/>
    <w:rsid w:val="00FA7F2D"/>
    <w:rsid w:val="00FC2C33"/>
    <w:rsid w:val="00FE5D42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41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41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cp:lastPrinted>2017-06-28T12:22:00Z</cp:lastPrinted>
  <dcterms:created xsi:type="dcterms:W3CDTF">2017-06-28T07:22:00Z</dcterms:created>
  <dcterms:modified xsi:type="dcterms:W3CDTF">2017-06-28T07:22:00Z</dcterms:modified>
</cp:coreProperties>
</file>