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7A9" w:rsidRDefault="008E57A9" w:rsidP="00FE5D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626F80" w:rsidRPr="007A5A4B" w:rsidRDefault="004B66FD" w:rsidP="00FE5D42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 w:rsidRPr="007A5A4B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เอกสารประกอบ</w:t>
      </w:r>
      <w:r w:rsidR="00FE5D42" w:rsidRPr="007A5A4B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การประชุมคณะกรมการจังหวัดและหัวหน้าส่วนราชการฯ ประจำเดือน</w:t>
      </w:r>
      <w:r w:rsidR="00E80341" w:rsidRPr="007A5A4B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กรกฎาคม</w:t>
      </w:r>
      <w:r w:rsidR="00FE5D42" w:rsidRPr="007A5A4B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 2560</w:t>
      </w:r>
    </w:p>
    <w:p w:rsidR="00EA5EA3" w:rsidRDefault="00EA5EA3" w:rsidP="00FE5D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31073B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พฤหัสบดี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ที่ </w:t>
      </w:r>
      <w:r w:rsidR="0031073B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D94FE2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94FE2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2560</w:t>
      </w:r>
    </w:p>
    <w:p w:rsidR="00EA5EA3" w:rsidRDefault="00EA5EA3" w:rsidP="00FE5D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FE5D42" w:rsidRPr="003F18B0" w:rsidRDefault="00FE5D42" w:rsidP="00EA5EA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F18B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สำนักงานพัฒนาชุมชนจังหวัดอ่างทอง</w:t>
      </w:r>
    </w:p>
    <w:p w:rsidR="00FE5D42" w:rsidRPr="003F18B0" w:rsidRDefault="00FE5D42" w:rsidP="00FE5D4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F18B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เรื่องเพื่อทราบ</w:t>
      </w:r>
    </w:p>
    <w:p w:rsidR="00EE0EA0" w:rsidRPr="003F18B0" w:rsidRDefault="00EE0EA0" w:rsidP="00EE0EA0">
      <w:pPr>
        <w:pStyle w:val="a4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F18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รายงานผลการส่งเสริมช่องทางการตลาด ผลิตภัณฑ์ </w:t>
      </w:r>
      <w:r w:rsidRPr="003F18B0">
        <w:rPr>
          <w:rFonts w:ascii="TH SarabunIT๙" w:hAnsi="TH SarabunIT๙" w:cs="TH SarabunIT๙"/>
          <w:b/>
          <w:bCs/>
          <w:sz w:val="32"/>
          <w:szCs w:val="32"/>
        </w:rPr>
        <w:t>OTOP</w:t>
      </w:r>
    </w:p>
    <w:p w:rsidR="003F18B0" w:rsidRPr="003F18B0" w:rsidRDefault="00EE0EA0" w:rsidP="003F18B0">
      <w:pPr>
        <w:pStyle w:val="a4"/>
        <w:spacing w:after="0" w:line="240" w:lineRule="auto"/>
        <w:ind w:left="0" w:firstLine="170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F18B0">
        <w:rPr>
          <w:rFonts w:ascii="TH SarabunIT๙" w:eastAsia="Angsana New" w:hAnsi="TH SarabunIT๙" w:cs="TH SarabunIT๙" w:hint="cs"/>
          <w:sz w:val="32"/>
          <w:szCs w:val="32"/>
          <w:cs/>
        </w:rPr>
        <w:t>จังหวัดอ่างทอง โดยสำนักงานพัฒนาชุมชนจังหวัดอ่างทอง กำหนดดำเนินงาน</w:t>
      </w:r>
      <w:r w:rsidRPr="003F18B0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</w:t>
      </w:r>
      <w:r w:rsidR="003F18B0" w:rsidRPr="003F18B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Pr="003F18B0">
        <w:rPr>
          <w:rFonts w:ascii="TH SarabunIT๙" w:eastAsia="Times New Roman" w:hAnsi="TH SarabunIT๙" w:cs="TH SarabunIT๙" w:hint="cs"/>
          <w:sz w:val="32"/>
          <w:szCs w:val="32"/>
          <w:cs/>
        </w:rPr>
        <w:t>งบพัฒนาจังหวัดแบบ</w:t>
      </w:r>
      <w:proofErr w:type="spellStart"/>
      <w:r w:rsidRPr="003F18B0">
        <w:rPr>
          <w:rFonts w:ascii="TH SarabunIT๙" w:eastAsia="Times New Roman" w:hAnsi="TH SarabunIT๙" w:cs="TH SarabunIT๙" w:hint="cs"/>
          <w:sz w:val="32"/>
          <w:szCs w:val="32"/>
          <w:cs/>
        </w:rPr>
        <w:t>บูรณา</w:t>
      </w:r>
      <w:proofErr w:type="spellEnd"/>
      <w:r w:rsidRPr="003F18B0">
        <w:rPr>
          <w:rFonts w:ascii="TH SarabunIT๙" w:eastAsia="Times New Roman" w:hAnsi="TH SarabunIT๙" w:cs="TH SarabunIT๙" w:hint="cs"/>
          <w:sz w:val="32"/>
          <w:szCs w:val="32"/>
          <w:cs/>
        </w:rPr>
        <w:t>การจังหวัดอ่างทอง ประจำปี 2560 (เพิ่มเติม) โครงการท่องเที่ยว</w:t>
      </w:r>
      <w:proofErr w:type="spellStart"/>
      <w:r w:rsidRPr="003F18B0">
        <w:rPr>
          <w:rFonts w:ascii="TH SarabunIT๙" w:eastAsia="Times New Roman" w:hAnsi="TH SarabunIT๙" w:cs="TH SarabunIT๙" w:hint="cs"/>
          <w:sz w:val="32"/>
          <w:szCs w:val="32"/>
          <w:cs/>
        </w:rPr>
        <w:t>อารย</w:t>
      </w:r>
      <w:proofErr w:type="spellEnd"/>
      <w:r w:rsidRPr="003F18B0">
        <w:rPr>
          <w:rFonts w:ascii="TH SarabunIT๙" w:eastAsia="Times New Roman" w:hAnsi="TH SarabunIT๙" w:cs="TH SarabunIT๙" w:hint="cs"/>
          <w:sz w:val="32"/>
          <w:szCs w:val="32"/>
          <w:cs/>
        </w:rPr>
        <w:t>ธรรม</w:t>
      </w:r>
      <w:r w:rsidR="003F18B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3F18B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วิถีไทยลุ่มน้ำเจ้าพระยาป่าสัก กิจกรรมที่ 11 พัฒนาผลิตภัณฑ์ชุมชนเพื่อการท่องเที่ยวและเพิ่มช่องทางการตลาด กิจกรรมย่อยที่ </w:t>
      </w:r>
      <w:r w:rsidR="003F18B0" w:rsidRPr="003F18B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3 เพิ่มช่องทางการตลาดผลิตภัณฑ์ </w:t>
      </w:r>
      <w:r w:rsidRPr="003F18B0">
        <w:rPr>
          <w:rFonts w:ascii="TH SarabunIT๙" w:eastAsia="Times New Roman" w:hAnsi="TH SarabunIT๙" w:cs="TH SarabunIT๙"/>
          <w:sz w:val="32"/>
          <w:szCs w:val="32"/>
        </w:rPr>
        <w:t xml:space="preserve">OTOP </w:t>
      </w:r>
      <w:r w:rsidRPr="003F18B0">
        <w:rPr>
          <w:rFonts w:ascii="TH SarabunIT๙" w:eastAsia="Times New Roman" w:hAnsi="TH SarabunIT๙" w:cs="TH SarabunIT๙" w:hint="cs"/>
          <w:sz w:val="32"/>
          <w:szCs w:val="32"/>
          <w:cs/>
        </w:rPr>
        <w:t>โดยจัดกิจกรรมส่งเสริมการตลาด</w:t>
      </w:r>
      <w:r w:rsidRPr="003F18B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3F18B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</w:t>
      </w:r>
      <w:r w:rsidRPr="003F18B0">
        <w:rPr>
          <w:rFonts w:ascii="TH SarabunIT๙" w:eastAsia="Angsana New" w:hAnsi="TH SarabunIT๙" w:cs="TH SarabunIT๙" w:hint="cs"/>
          <w:sz w:val="32"/>
          <w:szCs w:val="32"/>
          <w:cs/>
        </w:rPr>
        <w:t>ครั้งที่ 2</w:t>
      </w:r>
      <w:r w:rsidR="003F18B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3F18B0" w:rsidRPr="003F18B0">
        <w:rPr>
          <w:rFonts w:ascii="TH SarabunIT๙" w:eastAsia="Angsana New" w:hAnsi="TH SarabunIT๙" w:cs="TH SarabunIT๙" w:hint="cs"/>
          <w:sz w:val="32"/>
          <w:szCs w:val="32"/>
          <w:cs/>
        </w:rPr>
        <w:t>ภายใต้ชื่อ</w:t>
      </w:r>
      <w:r w:rsidRPr="003F18B0">
        <w:rPr>
          <w:rFonts w:ascii="TH SarabunIT๙" w:eastAsia="Angsana New" w:hAnsi="TH SarabunIT๙" w:cs="TH SarabunIT๙" w:hint="cs"/>
          <w:sz w:val="32"/>
          <w:szCs w:val="32"/>
          <w:cs/>
        </w:rPr>
        <w:t>งาน</w:t>
      </w:r>
      <w:r w:rsidR="003F18B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3F18B0">
        <w:rPr>
          <w:rFonts w:ascii="TH SarabunIT๙" w:eastAsia="Times New Roman" w:hAnsi="TH SarabunIT๙" w:cs="TH SarabunIT๙"/>
          <w:sz w:val="32"/>
          <w:szCs w:val="32"/>
        </w:rPr>
        <w:t>“</w:t>
      </w:r>
      <w:proofErr w:type="spellStart"/>
      <w:r w:rsidRPr="003F18B0">
        <w:rPr>
          <w:rFonts w:ascii="TH SarabunIT๙" w:eastAsia="Times New Roman" w:hAnsi="TH SarabunIT๙" w:cs="TH SarabunIT๙"/>
          <w:sz w:val="32"/>
          <w:szCs w:val="32"/>
        </w:rPr>
        <w:t>Angthong</w:t>
      </w:r>
      <w:proofErr w:type="spellEnd"/>
      <w:r w:rsidRPr="003F18B0">
        <w:rPr>
          <w:rFonts w:ascii="TH SarabunIT๙" w:eastAsia="Times New Roman" w:hAnsi="TH SarabunIT๙" w:cs="TH SarabunIT๙"/>
          <w:sz w:val="32"/>
          <w:szCs w:val="32"/>
        </w:rPr>
        <w:t xml:space="preserve"> OTOP Handicraft” </w:t>
      </w:r>
      <w:r w:rsidRPr="003F18B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ดำเนินการ 4 วัน ระหว่างวันที่ 13 </w:t>
      </w:r>
      <w:r w:rsidRPr="003F18B0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3F18B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16 กรกฎาคม 2560</w:t>
      </w:r>
      <w:r w:rsidR="003F18B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3F18B0" w:rsidRPr="003F18B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ณ </w:t>
      </w:r>
      <w:r w:rsidRPr="003F18B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อาคารห้างสรรพสินค้าเซ็นทรัล แจ้งวัฒนะ </w:t>
      </w:r>
      <w:r w:rsidRPr="003F18B0">
        <w:rPr>
          <w:rFonts w:ascii="TH SarabunIT๙" w:eastAsia="Times New Roman" w:hAnsi="TH SarabunIT๙" w:cs="TH SarabunIT๙"/>
          <w:sz w:val="32"/>
          <w:szCs w:val="32"/>
        </w:rPr>
        <w:t xml:space="preserve">Zone G </w:t>
      </w:r>
      <w:r w:rsidRPr="003F18B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หน้าฟู๊ดคอร์ท และ </w:t>
      </w:r>
      <w:r w:rsidR="003F18B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</w:t>
      </w:r>
      <w:r w:rsidRPr="003F18B0">
        <w:rPr>
          <w:rFonts w:ascii="TH SarabunIT๙" w:eastAsia="Times New Roman" w:hAnsi="TH SarabunIT๙" w:cs="TH SarabunIT๙"/>
          <w:sz w:val="32"/>
          <w:szCs w:val="32"/>
        </w:rPr>
        <w:t>TOP Supermarket</w:t>
      </w:r>
      <w:r w:rsidRPr="003F18B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โดยในงานนี้มีกลุ่มผู้ผลิต ผู้ประกอบการ </w:t>
      </w:r>
      <w:r w:rsidRPr="003F18B0">
        <w:rPr>
          <w:rFonts w:ascii="TH SarabunIT๙" w:eastAsia="Times New Roman" w:hAnsi="TH SarabunIT๙" w:cs="TH SarabunIT๙"/>
          <w:sz w:val="32"/>
          <w:szCs w:val="32"/>
        </w:rPr>
        <w:t>OTOP</w:t>
      </w:r>
      <w:r w:rsidRPr="003F18B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กลุ่มจังหวัดภาคกลางตอนบน 2 (สิงห์บุรี ชัยนาท ลพบุรี อ่างทอง) เข้าร่วมจำหน่ายสินค้าจำนวน 25 ราย</w:t>
      </w:r>
      <w:r w:rsidR="003F18B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3F18B0" w:rsidRPr="003F18B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มียอดการจำหน่ายสินค้า</w:t>
      </w:r>
      <w:r w:rsidR="003F18B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</w:t>
      </w:r>
      <w:r w:rsidR="003F18B0" w:rsidRPr="003F18B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รวมทั้งสิ้น 1,334,000 บาท (หนึ่งล้านสามแสนสามหมื่นสี่พันบาทถ้วน)</w:t>
      </w:r>
      <w:r w:rsidR="003F18B0" w:rsidRPr="003F18B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แยกเป็นยอดการจำหน่ายสินค้ารวม 425,900 บาท (สี่แสนสองหมื่นห้าพันเก้าร้อยบาทถ้วน) และยอดการสั่งซื้อสินค้ารวม 908,100 บาท (เก้าแสนแปดพันหนึ่งร้อยบาทถ้วน)</w:t>
      </w:r>
    </w:p>
    <w:p w:rsidR="003F18B0" w:rsidRPr="003F18B0" w:rsidRDefault="003F18B0" w:rsidP="003F18B0">
      <w:pPr>
        <w:tabs>
          <w:tab w:val="left" w:pos="1701"/>
          <w:tab w:val="left" w:pos="2127"/>
        </w:tabs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F18B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F18B0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ผลิตภัณฑ์ </w:t>
      </w:r>
      <w:r>
        <w:rPr>
          <w:rFonts w:ascii="TH SarabunIT๙" w:eastAsia="Calibri" w:hAnsi="TH SarabunIT๙" w:cs="TH SarabunIT๙"/>
          <w:sz w:val="32"/>
          <w:szCs w:val="32"/>
        </w:rPr>
        <w:t xml:space="preserve">OTOP </w:t>
      </w:r>
      <w:r w:rsidRPr="003F18B0">
        <w:rPr>
          <w:rFonts w:ascii="TH SarabunIT๙" w:eastAsia="Calibri" w:hAnsi="TH SarabunIT๙" w:cs="TH SarabunIT๙" w:hint="cs"/>
          <w:sz w:val="32"/>
          <w:szCs w:val="32"/>
          <w:cs/>
        </w:rPr>
        <w:t>ที่มียอดจำหน่ายสูง 3 อับดับแรก ประกอบด้วย</w:t>
      </w:r>
    </w:p>
    <w:p w:rsidR="003F18B0" w:rsidRPr="003F18B0" w:rsidRDefault="003F18B0" w:rsidP="003F18B0">
      <w:pPr>
        <w:tabs>
          <w:tab w:val="left" w:pos="2127"/>
          <w:tab w:val="left" w:pos="2410"/>
        </w:tabs>
        <w:spacing w:after="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3F18B0">
        <w:rPr>
          <w:rFonts w:ascii="TH SarabunIT๙" w:eastAsia="Calibri" w:hAnsi="TH SarabunIT๙" w:cs="TH SarabunIT๙" w:hint="cs"/>
          <w:sz w:val="32"/>
          <w:szCs w:val="32"/>
          <w:cs/>
        </w:rPr>
        <w:tab/>
        <w:t>1)</w:t>
      </w:r>
      <w:r w:rsidRPr="003F18B0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กลุ่มจักสานผักตบชวาบ้านบางตาแผ่น ผลิตภัณฑ์จักสานผักตบชวา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</w:t>
      </w:r>
      <w:r w:rsidRPr="003F18B0">
        <w:rPr>
          <w:rFonts w:ascii="TH SarabunIT๙" w:eastAsia="Calibri" w:hAnsi="TH SarabunIT๙" w:cs="TH SarabunIT๙" w:hint="cs"/>
          <w:sz w:val="32"/>
          <w:szCs w:val="32"/>
          <w:cs/>
        </w:rPr>
        <w:t>มียอดจำหน่าย 634,500 บาท (หกแสนสามหมื่นสี่พันห้าร้อยบาทถ้วน)</w:t>
      </w:r>
      <w:r w:rsidRPr="003F18B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F18B0">
        <w:rPr>
          <w:rFonts w:ascii="TH SarabunIT๙" w:eastAsia="Calibri" w:hAnsi="TH SarabunIT๙" w:cs="TH SarabunIT๙" w:hint="cs"/>
          <w:sz w:val="32"/>
          <w:szCs w:val="32"/>
          <w:cs/>
        </w:rPr>
        <w:t>แยกเป็นยอดจำหน่ายสินค้า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</w:t>
      </w:r>
      <w:r w:rsidRPr="003F18B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เป็นเงิน 11,000 บาท (หนึ่งหมื่นหนึ่งพันบาทถ้วน) และยอดการสั่งซื้อสิ้นค้าเป็นเงิน 623,500 บาท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</w:t>
      </w:r>
      <w:r w:rsidRPr="003F18B0">
        <w:rPr>
          <w:rFonts w:ascii="TH SarabunIT๙" w:eastAsia="Calibri" w:hAnsi="TH SarabunIT๙" w:cs="TH SarabunIT๙" w:hint="cs"/>
          <w:sz w:val="32"/>
          <w:szCs w:val="32"/>
          <w:cs/>
        </w:rPr>
        <w:t>(หกแสนสองหมื่นสามพันห้าร้อยบาทถ้วน)</w:t>
      </w:r>
    </w:p>
    <w:p w:rsidR="003F18B0" w:rsidRPr="003F18B0" w:rsidRDefault="003F18B0" w:rsidP="003F18B0">
      <w:pPr>
        <w:tabs>
          <w:tab w:val="left" w:pos="2127"/>
          <w:tab w:val="left" w:pos="2410"/>
        </w:tabs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F18B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F18B0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2) กลุ่มจักสานผักตบชวาบ้านโพธิ์รังนก ผลิตภัณฑ์จักสานผักตบชวา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</w:t>
      </w:r>
      <w:r w:rsidRPr="003F18B0">
        <w:rPr>
          <w:rFonts w:ascii="TH SarabunIT๙" w:eastAsia="Calibri" w:hAnsi="TH SarabunIT๙" w:cs="TH SarabunIT๙" w:hint="cs"/>
          <w:sz w:val="32"/>
          <w:szCs w:val="32"/>
          <w:cs/>
        </w:rPr>
        <w:t>มียอดจำหน่าย 178,100 บาท (หนึ่งแสนเจ็ดหมื่นแปดพันหนึ่งร้อยบาทถ้วน) แยกเป็นยอดจำหน่ายสินค้า</w:t>
      </w:r>
      <w:r w:rsidRPr="003F18B0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เป็นเงิน 18,100 บาท (หนึ่งหมื่นแปดพันหนึ่งร้อยบาทถ้วน) และยอดการสั่งซื้อสินค้าเป็นเงิน 160,000 บาท</w:t>
      </w:r>
      <w:r w:rsidRPr="003F18B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(หนึ่งแสนหกหมื่นบาทถ้วน)</w:t>
      </w:r>
    </w:p>
    <w:p w:rsidR="003F18B0" w:rsidRPr="003F18B0" w:rsidRDefault="003F18B0" w:rsidP="003F18B0">
      <w:pPr>
        <w:pStyle w:val="a4"/>
        <w:tabs>
          <w:tab w:val="left" w:pos="2127"/>
          <w:tab w:val="left" w:pos="2410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18B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F18B0">
        <w:rPr>
          <w:rFonts w:ascii="TH SarabunIT๙" w:eastAsia="Calibri" w:hAnsi="TH SarabunIT๙" w:cs="TH SarabunIT๙" w:hint="cs"/>
          <w:sz w:val="32"/>
          <w:szCs w:val="32"/>
          <w:cs/>
        </w:rPr>
        <w:tab/>
        <w:t>3)</w:t>
      </w:r>
      <w:r w:rsidRPr="003F18B0">
        <w:rPr>
          <w:rFonts w:ascii="TH SarabunIT๙" w:eastAsia="Calibri" w:hAnsi="TH SarabunIT๙" w:cs="TH SarabunIT๙" w:hint="cs"/>
          <w:sz w:val="32"/>
          <w:szCs w:val="32"/>
          <w:cs/>
        </w:rPr>
        <w:tab/>
        <w:t>กลุ่มผลิตภัณฑ์จากผ้าบางน้ำเชี่ยว</w:t>
      </w:r>
      <w:r w:rsidRPr="003F18B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F18B0">
        <w:rPr>
          <w:rFonts w:ascii="TH SarabunIT๙" w:eastAsia="Calibri" w:hAnsi="TH SarabunIT๙" w:cs="TH SarabunIT๙" w:hint="cs"/>
          <w:sz w:val="32"/>
          <w:szCs w:val="32"/>
          <w:cs/>
        </w:rPr>
        <w:t>ผลิตภัณฑ์ผ้าหมักโคลน มียอดจำหน่าย 45,000 บาท (สี่หมื่นห้าพันบาทถ้วน)</w:t>
      </w:r>
      <w:r w:rsidRPr="003F18B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F18B0">
        <w:rPr>
          <w:rFonts w:ascii="TH SarabunIT๙" w:eastAsia="Calibri" w:hAnsi="TH SarabunIT๙" w:cs="TH SarabunIT๙" w:hint="cs"/>
          <w:sz w:val="32"/>
          <w:szCs w:val="32"/>
          <w:cs/>
        </w:rPr>
        <w:t>แยกเป็นยอดจำหน่ายสินค้าเป็นเงิน 31,000 บาท (สามหมื่น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-      </w:t>
      </w:r>
      <w:r w:rsidRPr="003F18B0">
        <w:rPr>
          <w:rFonts w:ascii="TH SarabunIT๙" w:eastAsia="Calibri" w:hAnsi="TH SarabunIT๙" w:cs="TH SarabunIT๙" w:hint="cs"/>
          <w:sz w:val="32"/>
          <w:szCs w:val="32"/>
          <w:cs/>
        </w:rPr>
        <w:t>หนึ่งพันบาทถ้วน) และยอดการสั่งซื้อสินค้าเป็นเงิน 14,000 บาท (หนึ่งหมื่นสี่พันบาทถ้วน)</w:t>
      </w:r>
    </w:p>
    <w:p w:rsidR="00EE0EA0" w:rsidRDefault="00EE0EA0" w:rsidP="0042079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0793" w:rsidRPr="00420793" w:rsidRDefault="00420793" w:rsidP="0042079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</w:t>
      </w:r>
    </w:p>
    <w:p w:rsidR="00EE0EA0" w:rsidRPr="003F18B0" w:rsidRDefault="00EE0EA0" w:rsidP="00EE0EA0">
      <w:pPr>
        <w:pStyle w:val="a4"/>
        <w:spacing w:after="0" w:line="240" w:lineRule="auto"/>
        <w:ind w:left="0"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E0EA0" w:rsidRPr="003F18B0" w:rsidRDefault="00EE0EA0" w:rsidP="00EE0EA0">
      <w:pPr>
        <w:pStyle w:val="a4"/>
        <w:spacing w:after="0" w:line="240" w:lineRule="auto"/>
        <w:ind w:left="0"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E0EA0" w:rsidRPr="003F18B0" w:rsidRDefault="00EE0EA0" w:rsidP="00EE0EA0">
      <w:pPr>
        <w:pStyle w:val="a4"/>
        <w:spacing w:after="0" w:line="240" w:lineRule="auto"/>
        <w:ind w:left="0"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E0EA0" w:rsidRPr="003F18B0" w:rsidRDefault="00EE0EA0" w:rsidP="00EE0EA0">
      <w:pPr>
        <w:pStyle w:val="a4"/>
        <w:spacing w:after="0" w:line="240" w:lineRule="auto"/>
        <w:ind w:left="0"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E0EA0" w:rsidRPr="003F18B0" w:rsidRDefault="00EE0EA0" w:rsidP="00EE0EA0">
      <w:pPr>
        <w:pStyle w:val="a4"/>
        <w:spacing w:after="0" w:line="240" w:lineRule="auto"/>
        <w:ind w:left="0"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E0EA0" w:rsidRPr="003F18B0" w:rsidRDefault="00EE0EA0" w:rsidP="00EE0EA0">
      <w:pPr>
        <w:pStyle w:val="a4"/>
        <w:spacing w:after="0" w:line="240" w:lineRule="auto"/>
        <w:ind w:left="0"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E0EA0" w:rsidRPr="003F18B0" w:rsidRDefault="00EE0EA0" w:rsidP="00EE0EA0">
      <w:pPr>
        <w:pStyle w:val="a4"/>
        <w:spacing w:after="0" w:line="240" w:lineRule="auto"/>
        <w:ind w:left="0"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E0EA0" w:rsidRPr="003F18B0" w:rsidRDefault="00EE0EA0" w:rsidP="00EE0EA0">
      <w:pPr>
        <w:pStyle w:val="a4"/>
        <w:spacing w:after="0" w:line="240" w:lineRule="auto"/>
        <w:ind w:left="0"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E0EA0" w:rsidRPr="003F18B0" w:rsidRDefault="00EE0EA0" w:rsidP="00EE0EA0">
      <w:pPr>
        <w:pStyle w:val="a4"/>
        <w:spacing w:after="0" w:line="240" w:lineRule="auto"/>
        <w:ind w:left="0"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E0EA0" w:rsidRPr="003F18B0" w:rsidRDefault="00EE0EA0" w:rsidP="00EE0EA0">
      <w:pPr>
        <w:pStyle w:val="a4"/>
        <w:spacing w:after="0" w:line="240" w:lineRule="auto"/>
        <w:ind w:left="0"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E0EA0" w:rsidRDefault="003F18B0" w:rsidP="003F18B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3F18B0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3F18B0" w:rsidRPr="003F18B0" w:rsidRDefault="003F18B0" w:rsidP="003F18B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5607F" w:rsidRDefault="00A5607F" w:rsidP="00EE0EA0">
      <w:pPr>
        <w:pStyle w:val="a4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F18B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การดำเนินงานบริษัทประชารัฐรักสามัคคีอ่างทอง (วิสาหกิจเพื่อสังคม) จำกัด</w:t>
      </w:r>
    </w:p>
    <w:p w:rsidR="003F18B0" w:rsidRDefault="00DC1BFE" w:rsidP="003F18B0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2.1 </w:t>
      </w:r>
      <w:r w:rsidR="003F18B0" w:rsidRPr="008C0EB4">
        <w:rPr>
          <w:rFonts w:ascii="TH SarabunIT๙" w:hAnsi="TH SarabunIT๙" w:cs="TH SarabunIT๙"/>
          <w:sz w:val="32"/>
          <w:szCs w:val="32"/>
          <w:cs/>
        </w:rPr>
        <w:t xml:space="preserve">คณะกรรมการประสานและขับเคลื่อนนโยบายสานพลังประชารัฐจังหวัดอ่างทอง (คสป.) </w:t>
      </w:r>
      <w:r w:rsidR="003F18B0" w:rsidRPr="008C0EB4">
        <w:rPr>
          <w:rFonts w:ascii="TH SarabunIT๙" w:hAnsi="TH SarabunIT๙" w:cs="TH SarabunIT๙" w:hint="cs"/>
          <w:sz w:val="32"/>
          <w:szCs w:val="32"/>
          <w:cs/>
        </w:rPr>
        <w:t>ร่วมกับ</w:t>
      </w:r>
      <w:r w:rsidR="003F18B0">
        <w:rPr>
          <w:rFonts w:ascii="TH SarabunIT๙" w:hAnsi="TH SarabunIT๙" w:cs="TH SarabunIT๙" w:hint="cs"/>
          <w:sz w:val="32"/>
          <w:szCs w:val="32"/>
          <w:cs/>
        </w:rPr>
        <w:t>บริษัท ประชารัฐรักสามัคคีอ่างทอง (วิสาหกิจเพื่อสังคม) จำกัด ดำเนินการสนับสนุนหาช่องทางการจำหน่ายผลิตภัณฑ์ให้กับกลุ่มเป้าหมายในเดือน กรกฎาคม 2560 จำนวน ๑</w:t>
      </w:r>
      <w:r w:rsidR="003F18B0" w:rsidRPr="00F92A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18B0">
        <w:rPr>
          <w:rFonts w:ascii="TH SarabunIT๙" w:hAnsi="TH SarabunIT๙" w:cs="TH SarabunIT๙" w:hint="cs"/>
          <w:sz w:val="32"/>
          <w:szCs w:val="32"/>
          <w:cs/>
        </w:rPr>
        <w:t xml:space="preserve">ครั้ง </w:t>
      </w:r>
      <w:r w:rsidR="003F18B0" w:rsidRPr="00051C59">
        <w:rPr>
          <w:rFonts w:ascii="TH SarabunIT๙" w:hAnsi="TH SarabunIT๙" w:cs="TH SarabunIT๙"/>
          <w:sz w:val="32"/>
          <w:szCs w:val="32"/>
          <w:cs/>
        </w:rPr>
        <w:t>ยอดการจำหน่าย</w:t>
      </w:r>
      <w:r w:rsidR="003F18B0">
        <w:rPr>
          <w:rFonts w:ascii="TH SarabunIT๙" w:hAnsi="TH SarabunIT๙" w:cs="TH SarabunIT๙" w:hint="cs"/>
          <w:sz w:val="32"/>
          <w:szCs w:val="32"/>
          <w:cs/>
        </w:rPr>
        <w:t>และยอดการสั่งซื้อ</w:t>
      </w:r>
      <w:r w:rsidR="003F18B0" w:rsidRPr="00051C59">
        <w:rPr>
          <w:rFonts w:ascii="TH SarabunIT๙" w:hAnsi="TH SarabunIT๙" w:cs="TH SarabunIT๙"/>
          <w:sz w:val="32"/>
          <w:szCs w:val="32"/>
          <w:cs/>
        </w:rPr>
        <w:t xml:space="preserve">ทั้งสิ้น </w:t>
      </w:r>
      <w:r w:rsidR="003F18B0" w:rsidRPr="00051C59">
        <w:rPr>
          <w:rFonts w:ascii="TH SarabunIT๙" w:hAnsi="TH SarabunIT๙" w:cs="TH SarabunIT๙"/>
          <w:sz w:val="32"/>
          <w:szCs w:val="32"/>
        </w:rPr>
        <w:t>8</w:t>
      </w:r>
      <w:r w:rsidR="003F18B0">
        <w:rPr>
          <w:rFonts w:ascii="TH SarabunIT๙" w:hAnsi="TH SarabunIT๙" w:cs="TH SarabunIT๙"/>
          <w:sz w:val="32"/>
          <w:szCs w:val="32"/>
        </w:rPr>
        <w:t>32,3</w:t>
      </w:r>
      <w:r w:rsidR="003F18B0" w:rsidRPr="00051C59">
        <w:rPr>
          <w:rFonts w:ascii="TH SarabunIT๙" w:hAnsi="TH SarabunIT๙" w:cs="TH SarabunIT๙"/>
          <w:sz w:val="32"/>
          <w:szCs w:val="32"/>
        </w:rPr>
        <w:t xml:space="preserve">00 </w:t>
      </w:r>
      <w:r w:rsidR="003F18B0" w:rsidRPr="00051C59">
        <w:rPr>
          <w:rFonts w:ascii="TH SarabunIT๙" w:hAnsi="TH SarabunIT๙" w:cs="TH SarabunIT๙"/>
          <w:sz w:val="32"/>
          <w:szCs w:val="32"/>
          <w:cs/>
        </w:rPr>
        <w:t>บาท</w:t>
      </w:r>
      <w:r w:rsidR="003F18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18B0" w:rsidRPr="00F92AFD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3F18B0" w:rsidRDefault="003F18B0" w:rsidP="003F18B0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51C59">
        <w:rPr>
          <w:rFonts w:ascii="TH SarabunIT๙" w:hAnsi="TH SarabunIT๙" w:cs="TH SarabunIT๙"/>
          <w:sz w:val="32"/>
          <w:szCs w:val="32"/>
          <w:cs/>
        </w:rPr>
        <w:t xml:space="preserve">จัดกิจกรรมร่วมกับสำนักงานพัฒนาชุมชนจังหวัดอ่างทอง ดำเนินกิจกรรมส่งเสริมการตลาดให้กับกลุ่มเป้าหมาย ภายใต้โครงการ </w:t>
      </w:r>
      <w:proofErr w:type="spellStart"/>
      <w:r w:rsidRPr="00051C59">
        <w:rPr>
          <w:rFonts w:ascii="TH SarabunIT๙" w:hAnsi="TH SarabunIT๙" w:cs="TH SarabunIT๙"/>
          <w:sz w:val="32"/>
          <w:szCs w:val="32"/>
        </w:rPr>
        <w:t>Angthong</w:t>
      </w:r>
      <w:proofErr w:type="spellEnd"/>
      <w:r w:rsidRPr="00051C59">
        <w:rPr>
          <w:rFonts w:ascii="TH SarabunIT๙" w:hAnsi="TH SarabunIT๙" w:cs="TH SarabunIT๙"/>
          <w:sz w:val="32"/>
          <w:szCs w:val="32"/>
        </w:rPr>
        <w:t xml:space="preserve"> OTOP HANDICRAFT </w:t>
      </w:r>
      <w:r w:rsidRPr="00051C59">
        <w:rPr>
          <w:rFonts w:ascii="TH SarabunIT๙" w:hAnsi="TH SarabunIT๙" w:cs="TH SarabunIT๙"/>
          <w:sz w:val="32"/>
          <w:szCs w:val="32"/>
          <w:cs/>
        </w:rPr>
        <w:t xml:space="preserve">ระหว่างวันที่ </w:t>
      </w:r>
      <w:r w:rsidRPr="00051C59">
        <w:rPr>
          <w:rFonts w:ascii="TH SarabunIT๙" w:hAnsi="TH SarabunIT๙" w:cs="TH SarabunIT๙"/>
          <w:sz w:val="32"/>
          <w:szCs w:val="32"/>
        </w:rPr>
        <w:t xml:space="preserve">13 </w:t>
      </w:r>
      <w:r w:rsidRPr="00051C59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051C59">
        <w:rPr>
          <w:rFonts w:ascii="TH SarabunIT๙" w:hAnsi="TH SarabunIT๙" w:cs="TH SarabunIT๙"/>
          <w:sz w:val="32"/>
          <w:szCs w:val="32"/>
        </w:rPr>
        <w:t xml:space="preserve">16 </w:t>
      </w:r>
      <w:r w:rsidRPr="00051C59">
        <w:rPr>
          <w:rFonts w:ascii="TH SarabunIT๙" w:hAnsi="TH SarabunIT๙" w:cs="TH SarabunIT๙"/>
          <w:sz w:val="32"/>
          <w:szCs w:val="32"/>
          <w:cs/>
        </w:rPr>
        <w:t xml:space="preserve">กรกฎาคม </w:t>
      </w:r>
      <w:r w:rsidRPr="00051C59">
        <w:rPr>
          <w:rFonts w:ascii="TH SarabunIT๙" w:hAnsi="TH SarabunIT๙" w:cs="TH SarabunIT๙"/>
          <w:sz w:val="32"/>
          <w:szCs w:val="32"/>
        </w:rPr>
        <w:t xml:space="preserve">2560 </w:t>
      </w:r>
      <w:r w:rsidRPr="00051C59">
        <w:rPr>
          <w:rFonts w:ascii="TH SarabunIT๙" w:hAnsi="TH SarabunIT๙" w:cs="TH SarabunIT๙"/>
          <w:sz w:val="32"/>
          <w:szCs w:val="32"/>
          <w:cs/>
        </w:rPr>
        <w:t>ณ ห้</w:t>
      </w:r>
      <w:r>
        <w:rPr>
          <w:rFonts w:ascii="TH SarabunIT๙" w:hAnsi="TH SarabunIT๙" w:cs="TH SarabunIT๙"/>
          <w:sz w:val="32"/>
          <w:szCs w:val="32"/>
          <w:cs/>
        </w:rPr>
        <w:t>างสรรพสินค้าเซ็นทรัลแจ้งวัฒนะ จังหวัด</w:t>
      </w:r>
      <w:r w:rsidRPr="00051C59">
        <w:rPr>
          <w:rFonts w:ascii="TH SarabunIT๙" w:hAnsi="TH SarabunIT๙" w:cs="TH SarabunIT๙"/>
          <w:sz w:val="32"/>
          <w:szCs w:val="32"/>
          <w:cs/>
        </w:rPr>
        <w:t>นนทบุ</w:t>
      </w:r>
      <w:r>
        <w:rPr>
          <w:rFonts w:ascii="TH SarabunIT๙" w:hAnsi="TH SarabunIT๙" w:cs="TH SarabunIT๙"/>
          <w:sz w:val="32"/>
          <w:szCs w:val="32"/>
          <w:cs/>
        </w:rPr>
        <w:t>รี มีกลุ่มเป้าหมายที่เข้าร่วมจำ</w:t>
      </w:r>
      <w:r w:rsidRPr="00051C59">
        <w:rPr>
          <w:rFonts w:ascii="TH SarabunIT๙" w:hAnsi="TH SarabunIT๙" w:cs="TH SarabunIT๙"/>
          <w:sz w:val="32"/>
          <w:szCs w:val="32"/>
          <w:cs/>
        </w:rPr>
        <w:t>นว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51C59">
        <w:rPr>
          <w:rFonts w:ascii="TH SarabunIT๙" w:hAnsi="TH SarabunIT๙" w:cs="TH SarabunIT๙"/>
          <w:sz w:val="32"/>
          <w:szCs w:val="32"/>
        </w:rPr>
        <w:t>7</w:t>
      </w:r>
      <w:r w:rsidRPr="00051C59">
        <w:rPr>
          <w:rFonts w:ascii="TH SarabunIT๙" w:hAnsi="TH SarabunIT๙" w:cs="TH SarabunIT๙"/>
          <w:sz w:val="32"/>
          <w:szCs w:val="32"/>
          <w:cs/>
        </w:rPr>
        <w:t xml:space="preserve"> กลุ่ม ได้แก่ </w:t>
      </w:r>
    </w:p>
    <w:p w:rsidR="003F18B0" w:rsidRPr="00051C59" w:rsidRDefault="003F18B0" w:rsidP="003F18B0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๑) </w:t>
      </w:r>
      <w:r w:rsidRPr="00051C59">
        <w:rPr>
          <w:rFonts w:ascii="TH SarabunIT๙" w:hAnsi="TH SarabunIT๙" w:cs="TH SarabunIT๙"/>
          <w:sz w:val="32"/>
          <w:szCs w:val="32"/>
          <w:cs/>
        </w:rPr>
        <w:t>กลุ่มวิสา</w:t>
      </w:r>
      <w:r w:rsidR="00DC1BFE">
        <w:rPr>
          <w:rFonts w:ascii="TH SarabunIT๙" w:hAnsi="TH SarabunIT๙" w:cs="TH SarabunIT๙"/>
          <w:sz w:val="32"/>
          <w:szCs w:val="32"/>
          <w:cs/>
        </w:rPr>
        <w:t xml:space="preserve">หกิจชุมชนกลุ่มอาชีพจักสานไม้ไผ่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DC1BFE">
        <w:rPr>
          <w:rFonts w:ascii="TH SarabunIT๙" w:hAnsi="TH SarabunIT๙" w:cs="TH SarabunIT๙" w:hint="cs"/>
          <w:sz w:val="32"/>
          <w:szCs w:val="32"/>
          <w:cs/>
        </w:rPr>
        <w:t xml:space="preserve"> 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บางเจ้าฉ่า </w:t>
      </w:r>
      <w:r w:rsidR="00DC1BFE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โพธิ์ทอง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ยอดการจำหน่าย 10,900 บาท</w:t>
      </w:r>
    </w:p>
    <w:p w:rsidR="003F18B0" w:rsidRDefault="003F18B0" w:rsidP="003F18B0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๒) </w:t>
      </w:r>
      <w:r w:rsidRPr="003F18B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กลุ่มดอกไม้ประดิษฐ์เพชรมงคล </w:t>
      </w:r>
      <w:r w:rsidR="00DC1BF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หมู่ที่ </w:t>
      </w:r>
      <w:r w:rsidRPr="003F18B0">
        <w:rPr>
          <w:rFonts w:ascii="TH SarabunIT๙" w:hAnsi="TH SarabunIT๙" w:cs="TH SarabunIT๙" w:hint="cs"/>
          <w:spacing w:val="-8"/>
          <w:sz w:val="32"/>
          <w:szCs w:val="32"/>
          <w:cs/>
        </w:rPr>
        <w:t>7 ต</w:t>
      </w:r>
      <w:r w:rsidR="00DC1BFE">
        <w:rPr>
          <w:rFonts w:ascii="TH SarabunIT๙" w:hAnsi="TH SarabunIT๙" w:cs="TH SarabunIT๙" w:hint="cs"/>
          <w:spacing w:val="-8"/>
          <w:sz w:val="32"/>
          <w:szCs w:val="32"/>
          <w:cs/>
        </w:rPr>
        <w:t>ำบล</w:t>
      </w:r>
      <w:r w:rsidRPr="003F18B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แสวงหา </w:t>
      </w:r>
      <w:r w:rsidR="00DC1BFE">
        <w:rPr>
          <w:rFonts w:ascii="TH SarabunIT๙" w:hAnsi="TH SarabunIT๙" w:cs="TH SarabunIT๙" w:hint="cs"/>
          <w:spacing w:val="-8"/>
          <w:sz w:val="32"/>
          <w:szCs w:val="32"/>
          <w:cs/>
        </w:rPr>
        <w:t>อำเภอ</w:t>
      </w:r>
      <w:r w:rsidRPr="003F18B0">
        <w:rPr>
          <w:rFonts w:ascii="TH SarabunIT๙" w:hAnsi="TH SarabunIT๙" w:cs="TH SarabunIT๙" w:hint="cs"/>
          <w:spacing w:val="-8"/>
          <w:sz w:val="32"/>
          <w:szCs w:val="32"/>
          <w:cs/>
        </w:rPr>
        <w:t>แสวงหา</w:t>
      </w:r>
      <w:r w:rsidRPr="003F18B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3F18B0">
        <w:rPr>
          <w:rFonts w:ascii="TH SarabunIT๙" w:hAnsi="TH SarabunIT๙" w:cs="TH SarabunIT๙" w:hint="cs"/>
          <w:spacing w:val="-8"/>
          <w:sz w:val="32"/>
          <w:szCs w:val="32"/>
          <w:cs/>
        </w:rPr>
        <w:t>ยอดการจำหน่าย 15,000บาท</w:t>
      </w:r>
    </w:p>
    <w:p w:rsidR="003F18B0" w:rsidRDefault="003F18B0" w:rsidP="003F18B0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๓) </w:t>
      </w:r>
      <w:r w:rsidRPr="00051C59">
        <w:rPr>
          <w:rFonts w:ascii="TH SarabunIT๙" w:hAnsi="TH SarabunIT๙" w:cs="TH SarabunIT๙"/>
          <w:sz w:val="32"/>
          <w:szCs w:val="32"/>
          <w:cs/>
        </w:rPr>
        <w:t>กลุ่มจักสานและ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051C59">
        <w:rPr>
          <w:rFonts w:ascii="TH SarabunIT๙" w:hAnsi="TH SarabunIT๙" w:cs="TH SarabunIT๙"/>
          <w:sz w:val="32"/>
          <w:szCs w:val="32"/>
          <w:cs/>
        </w:rPr>
        <w:t xml:space="preserve">อกไม้ประดิษฐ์บางจัก </w:t>
      </w:r>
      <w:r w:rsidR="00DC1BFE">
        <w:rPr>
          <w:rFonts w:ascii="TH SarabunIT๙" w:hAnsi="TH SarabunIT๙" w:cs="TH SarabunIT๙" w:hint="cs"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FA6825">
        <w:rPr>
          <w:rFonts w:ascii="TH SarabunIT๙" w:hAnsi="TH SarabunIT๙" w:cs="TH SarabunIT๙" w:hint="cs"/>
          <w:sz w:val="32"/>
          <w:szCs w:val="32"/>
          <w:cs/>
        </w:rPr>
        <w:t xml:space="preserve"> ต</w:t>
      </w:r>
      <w:r w:rsidR="00DC1BFE">
        <w:rPr>
          <w:rFonts w:ascii="TH SarabunIT๙" w:hAnsi="TH SarabunIT๙" w:cs="TH SarabunIT๙" w:hint="cs"/>
          <w:sz w:val="32"/>
          <w:szCs w:val="32"/>
          <w:cs/>
        </w:rPr>
        <w:t>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บางจัก </w:t>
      </w:r>
      <w:r w:rsidRPr="00FA6825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DC1BFE">
        <w:rPr>
          <w:rFonts w:ascii="TH SarabunIT๙" w:hAnsi="TH SarabunIT๙" w:cs="TH SarabunIT๙" w:hint="cs"/>
          <w:sz w:val="32"/>
          <w:szCs w:val="32"/>
          <w:cs/>
        </w:rPr>
        <w:t>ำเภอ</w:t>
      </w:r>
      <w:r>
        <w:rPr>
          <w:rFonts w:ascii="TH SarabunIT๙" w:hAnsi="TH SarabunIT๙" w:cs="TH SarabunIT๙" w:hint="cs"/>
          <w:sz w:val="32"/>
          <w:szCs w:val="32"/>
          <w:cs/>
        </w:rPr>
        <w:t>วิเศษชัยชาญ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C1BFE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ยอดการจำหน่าย 30,3</w:t>
      </w:r>
      <w:r w:rsidRPr="008A0803">
        <w:rPr>
          <w:rFonts w:ascii="TH SarabunIT๙" w:hAnsi="TH SarabunIT๙" w:cs="TH SarabunIT๙" w:hint="cs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3F18B0" w:rsidRDefault="003F18B0" w:rsidP="003F18B0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๔) </w:t>
      </w:r>
      <w:r w:rsidRPr="00051C59">
        <w:rPr>
          <w:rFonts w:ascii="TH SarabunIT๙" w:hAnsi="TH SarabunIT๙" w:cs="TH SarabunIT๙"/>
          <w:sz w:val="32"/>
          <w:szCs w:val="32"/>
          <w:cs/>
        </w:rPr>
        <w:t>ก</w:t>
      </w:r>
      <w:r w:rsidR="00DC1BFE">
        <w:rPr>
          <w:rFonts w:ascii="TH SarabunIT๙" w:hAnsi="TH SarabunIT๙" w:cs="TH SarabunIT๙"/>
          <w:sz w:val="32"/>
          <w:szCs w:val="32"/>
          <w:cs/>
        </w:rPr>
        <w:t xml:space="preserve">ลุ่มจักสานกระเป๋าจากเชือดมัดฟาง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DC1BFE">
        <w:rPr>
          <w:rFonts w:ascii="TH SarabunIT๙" w:hAnsi="TH SarabunIT๙" w:cs="TH SarabunIT๙" w:hint="cs"/>
          <w:sz w:val="32"/>
          <w:szCs w:val="32"/>
          <w:cs/>
        </w:rPr>
        <w:t xml:space="preserve"> 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หัวตะพาน</w:t>
      </w:r>
      <w:r w:rsidR="00DC1BFE"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วิเศษชัยชาญ </w:t>
      </w:r>
      <w:r w:rsidR="00DC1BF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ยอดการจำหน่าย 28,100 บาท</w:t>
      </w:r>
    </w:p>
    <w:p w:rsidR="003F18B0" w:rsidRDefault="003F18B0" w:rsidP="00DC1BF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๕) </w:t>
      </w:r>
      <w:r w:rsidRPr="00051C59">
        <w:rPr>
          <w:rFonts w:ascii="TH SarabunIT๙" w:hAnsi="TH SarabunIT๙" w:cs="TH SarabunIT๙"/>
          <w:sz w:val="32"/>
          <w:szCs w:val="32"/>
          <w:cs/>
        </w:rPr>
        <w:t xml:space="preserve">กลุ่มวิสาหกิจกลุ่มปั้นตุ๊กตาชาววัง </w:t>
      </w:r>
      <w:r w:rsidR="00DC1BFE">
        <w:rPr>
          <w:rFonts w:ascii="TH SarabunIT๙" w:hAnsi="TH SarabunIT๙" w:cs="TH SarabunIT๙" w:hint="cs"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E0C73">
        <w:rPr>
          <w:rFonts w:ascii="TH SarabunIT๙" w:hAnsi="TH SarabunIT๙" w:cs="TH SarabunIT๙" w:hint="cs"/>
          <w:sz w:val="32"/>
          <w:szCs w:val="32"/>
          <w:cs/>
        </w:rPr>
        <w:t xml:space="preserve"> ต</w:t>
      </w:r>
      <w:r w:rsidR="00DC1BFE">
        <w:rPr>
          <w:rFonts w:ascii="TH SarabunIT๙" w:hAnsi="TH SarabunIT๙" w:cs="TH SarabunIT๙" w:hint="cs"/>
          <w:sz w:val="32"/>
          <w:szCs w:val="32"/>
          <w:cs/>
        </w:rPr>
        <w:t>ำบล</w:t>
      </w:r>
      <w:r>
        <w:rPr>
          <w:rFonts w:ascii="TH SarabunIT๙" w:hAnsi="TH SarabunIT๙" w:cs="TH SarabunIT๙" w:hint="cs"/>
          <w:sz w:val="32"/>
          <w:szCs w:val="32"/>
          <w:cs/>
        </w:rPr>
        <w:t>บางเสด็จ</w:t>
      </w:r>
      <w:r w:rsidR="00DC1BFE"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ป่าโมก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C1BF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ยอดการจำหน่าย 34,0</w:t>
      </w:r>
      <w:r w:rsidRPr="00AE0C73">
        <w:rPr>
          <w:rFonts w:ascii="TH SarabunIT๙" w:hAnsi="TH SarabunIT๙" w:cs="TH SarabunIT๙" w:hint="cs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3F18B0" w:rsidRDefault="003F18B0" w:rsidP="00DC1BF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๖) </w:t>
      </w:r>
      <w:r w:rsidRPr="00051C59">
        <w:rPr>
          <w:rFonts w:ascii="TH SarabunIT๙" w:hAnsi="TH SarabunIT๙" w:cs="TH SarabunIT๙"/>
          <w:sz w:val="32"/>
          <w:szCs w:val="32"/>
          <w:cs/>
        </w:rPr>
        <w:t xml:space="preserve">กลุ่มผู้ทำกลองตำบลเอกราช </w:t>
      </w:r>
      <w:r w:rsidR="00DC1BFE">
        <w:rPr>
          <w:rFonts w:ascii="TH SarabunIT๙" w:hAnsi="TH SarabunIT๙" w:cs="TH SarabunIT๙" w:hint="cs"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E0C73">
        <w:rPr>
          <w:rFonts w:ascii="TH SarabunIT๙" w:hAnsi="TH SarabunIT๙" w:cs="TH SarabunIT๙" w:hint="cs"/>
          <w:sz w:val="32"/>
          <w:szCs w:val="32"/>
          <w:cs/>
        </w:rPr>
        <w:t xml:space="preserve"> ต</w:t>
      </w:r>
      <w:r w:rsidR="00DC1BFE">
        <w:rPr>
          <w:rFonts w:ascii="TH SarabunIT๙" w:hAnsi="TH SarabunIT๙" w:cs="TH SarabunIT๙" w:hint="cs"/>
          <w:sz w:val="32"/>
          <w:szCs w:val="32"/>
          <w:cs/>
        </w:rPr>
        <w:t>ำบล</w:t>
      </w:r>
      <w:r>
        <w:rPr>
          <w:rFonts w:ascii="TH SarabunIT๙" w:hAnsi="TH SarabunIT๙" w:cs="TH SarabunIT๙" w:hint="cs"/>
          <w:sz w:val="32"/>
          <w:szCs w:val="32"/>
          <w:cs/>
        </w:rPr>
        <w:t>เอกราช</w:t>
      </w:r>
      <w:r w:rsidR="00DC1BFE"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ป่าโมก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ยอดการจำหน่าย 79,500บาท</w:t>
      </w:r>
    </w:p>
    <w:p w:rsidR="003F18B0" w:rsidRDefault="003F18B0" w:rsidP="00DC1BF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๗) </w:t>
      </w:r>
      <w:r w:rsidRPr="00051C59">
        <w:rPr>
          <w:rFonts w:ascii="TH SarabunIT๙" w:hAnsi="TH SarabunIT๙" w:cs="TH SarabunIT๙"/>
          <w:sz w:val="32"/>
          <w:szCs w:val="32"/>
          <w:cs/>
        </w:rPr>
        <w:t xml:space="preserve">กลุ่มจักสานผักตบชวาบ้านบางตาแผ่น </w:t>
      </w:r>
      <w:r w:rsidR="00DC1BFE">
        <w:rPr>
          <w:rFonts w:ascii="TH SarabunIT๙" w:hAnsi="TH SarabunIT๙" w:cs="TH SarabunIT๙" w:hint="cs"/>
          <w:sz w:val="32"/>
          <w:szCs w:val="32"/>
          <w:cs/>
        </w:rPr>
        <w:t>ห</w:t>
      </w:r>
      <w:r w:rsidRPr="00AE0C73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DC1BFE">
        <w:rPr>
          <w:rFonts w:ascii="TH SarabunIT๙" w:hAnsi="TH SarabunIT๙" w:cs="TH SarabunIT๙" w:hint="cs"/>
          <w:sz w:val="32"/>
          <w:szCs w:val="32"/>
          <w:cs/>
        </w:rPr>
        <w:t xml:space="preserve">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E0C73">
        <w:rPr>
          <w:rFonts w:ascii="TH SarabunIT๙" w:hAnsi="TH SarabunIT๙" w:cs="TH SarabunIT๙" w:hint="cs"/>
          <w:sz w:val="32"/>
          <w:szCs w:val="32"/>
          <w:cs/>
        </w:rPr>
        <w:t xml:space="preserve"> ต</w:t>
      </w:r>
      <w:r w:rsidR="00DC1BFE">
        <w:rPr>
          <w:rFonts w:ascii="TH SarabunIT๙" w:hAnsi="TH SarabunIT๙" w:cs="TH SarabunIT๙" w:hint="cs"/>
          <w:sz w:val="32"/>
          <w:szCs w:val="32"/>
          <w:cs/>
        </w:rPr>
        <w:t>ำบล</w:t>
      </w:r>
      <w:r>
        <w:rPr>
          <w:rFonts w:ascii="TH SarabunIT๙" w:hAnsi="TH SarabunIT๙" w:cs="TH SarabunIT๙" w:hint="cs"/>
          <w:sz w:val="32"/>
          <w:szCs w:val="32"/>
          <w:cs/>
        </w:rPr>
        <w:t>คลองวัว</w:t>
      </w:r>
      <w:r w:rsidRPr="00AE0C73">
        <w:rPr>
          <w:rFonts w:ascii="TH SarabunIT๙" w:hAnsi="TH SarabunIT๙" w:cs="TH SarabunIT๙" w:hint="cs"/>
          <w:sz w:val="32"/>
          <w:szCs w:val="32"/>
          <w:cs/>
        </w:rPr>
        <w:t xml:space="preserve"> อ</w:t>
      </w:r>
      <w:r w:rsidR="00DC1BFE">
        <w:rPr>
          <w:rFonts w:ascii="TH SarabunIT๙" w:hAnsi="TH SarabunIT๙" w:cs="TH SarabunIT๙" w:hint="cs"/>
          <w:sz w:val="32"/>
          <w:szCs w:val="32"/>
          <w:cs/>
        </w:rPr>
        <w:t>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เมืองอ่างทอง </w:t>
      </w:r>
      <w:r w:rsidR="00DC1B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ยอดการจำหน่าย 634,500บาท</w:t>
      </w:r>
    </w:p>
    <w:p w:rsidR="00DC1BFE" w:rsidRPr="00DC1BFE" w:rsidRDefault="00DC1BFE" w:rsidP="00DC1BFE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C1BF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C1BFE">
        <w:rPr>
          <w:rFonts w:ascii="TH SarabunIT๙" w:eastAsia="Calibri" w:hAnsi="TH SarabunIT๙" w:cs="TH SarabunIT๙" w:hint="cs"/>
          <w:sz w:val="32"/>
          <w:szCs w:val="32"/>
          <w:cs/>
        </w:rPr>
        <w:t>2.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Pr="00DC1BF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คณะกรรมการประสานและขับเคลื่อนโยบายสานพลังประชารัฐจังหวัดอ่างทอง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</w:t>
      </w:r>
      <w:r w:rsidRPr="00DC1BF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ได้ดำเนินการลงพื้นที่</w:t>
      </w:r>
      <w:r w:rsidRPr="00DC1BFE">
        <w:rPr>
          <w:rFonts w:ascii="TH SarabunIT๙" w:eastAsia="Calibri" w:hAnsi="TH SarabunIT๙" w:cs="TH SarabunIT๙"/>
          <w:sz w:val="32"/>
          <w:szCs w:val="32"/>
          <w:cs/>
        </w:rPr>
        <w:t>เพื่อจัดเก็บข้อมูลวิเคราะห์ศักยภาพกลุ่ม สนับสนุนการพัฒนาผลิตภัณฑ์ของกลุ่มค้นหาความต้องการพัฒนาผลิตภัณฑ์ของกลุ่ม และค้นหาปัญหาของกลุ่มเพื่อนำข้อมูลที่ได้มากำหนดแนวทางการพัฒนาตามความต้องการ พร้อมมอบหมายเจ้าภาพผู้รับผิดชอบโครงการ</w:t>
      </w:r>
      <w:r w:rsidRPr="00DC1BFE">
        <w:rPr>
          <w:rFonts w:ascii="TH SarabunIT๙" w:eastAsia="Calibri" w:hAnsi="TH SarabunIT๙" w:cs="TH SarabunIT๙" w:hint="cs"/>
          <w:sz w:val="32"/>
          <w:szCs w:val="32"/>
          <w:cs/>
        </w:rPr>
        <w:t>เป็นที่เรียบร้อยแล้ว ดำเนินการ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Pr="00DC1BFE">
        <w:rPr>
          <w:rFonts w:ascii="TH SarabunIT๙" w:eastAsia="Calibri" w:hAnsi="TH SarabunIT๙" w:cs="TH SarabunIT๙" w:hint="cs"/>
          <w:sz w:val="32"/>
          <w:szCs w:val="32"/>
          <w:cs/>
        </w:rPr>
        <w:t>ครั้งที่ 3 เมื่อวันที่ 5 ,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DC1BFE">
        <w:rPr>
          <w:rFonts w:ascii="TH SarabunIT๙" w:eastAsia="Calibri" w:hAnsi="TH SarabunIT๙" w:cs="TH SarabunIT๙" w:hint="cs"/>
          <w:sz w:val="32"/>
          <w:szCs w:val="32"/>
          <w:cs/>
        </w:rPr>
        <w:t xml:space="preserve">19 </w:t>
      </w:r>
      <w:r w:rsidRPr="00DC1BFE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DC1BF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20 กรกฎาคม 2560 จำนวน 7 กลุ่ม ดังนี้ </w:t>
      </w:r>
    </w:p>
    <w:p w:rsidR="00DC1BFE" w:rsidRPr="00DC1BFE" w:rsidRDefault="00DC1BFE" w:rsidP="00DC1BFE">
      <w:pPr>
        <w:tabs>
          <w:tab w:val="left" w:pos="8745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C1BFE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2.1 ชุมชนศาลเจ้าโรงทอง</w:t>
      </w:r>
    </w:p>
    <w:p w:rsidR="00DC1BFE" w:rsidRPr="00DC1BFE" w:rsidRDefault="00DC1BFE" w:rsidP="00DC1BFE">
      <w:pPr>
        <w:tabs>
          <w:tab w:val="left" w:pos="8745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C1BF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2.2 </w:t>
      </w:r>
      <w:r w:rsidRPr="00DC1BFE">
        <w:rPr>
          <w:rFonts w:ascii="TH SarabunIT๙" w:eastAsia="Calibri" w:hAnsi="TH SarabunIT๙" w:cs="TH SarabunIT๙"/>
          <w:sz w:val="32"/>
          <w:szCs w:val="32"/>
          <w:cs/>
        </w:rPr>
        <w:t>วิสาหกิจชุมชน</w:t>
      </w:r>
      <w:r w:rsidRPr="00DC1BFE">
        <w:rPr>
          <w:rFonts w:ascii="TH SarabunIT๙" w:eastAsia="Calibri" w:hAnsi="TH SarabunIT๙" w:cs="TH SarabunIT๙" w:hint="cs"/>
          <w:sz w:val="32"/>
          <w:szCs w:val="32"/>
          <w:cs/>
        </w:rPr>
        <w:t>บ้าน</w:t>
      </w:r>
      <w:r w:rsidRPr="00DC1BFE">
        <w:rPr>
          <w:rFonts w:ascii="TH SarabunIT๙" w:eastAsia="Calibri" w:hAnsi="TH SarabunIT๙" w:cs="TH SarabunIT๙"/>
          <w:sz w:val="32"/>
          <w:szCs w:val="32"/>
          <w:cs/>
        </w:rPr>
        <w:t>ดงนุ่น</w:t>
      </w:r>
    </w:p>
    <w:p w:rsidR="00DC1BFE" w:rsidRPr="00DC1BFE" w:rsidRDefault="00DC1BFE" w:rsidP="00DC1BFE">
      <w:pPr>
        <w:tabs>
          <w:tab w:val="left" w:pos="8745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C1BF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2.3 </w:t>
      </w:r>
      <w:r w:rsidRPr="00DC1BFE">
        <w:rPr>
          <w:rFonts w:ascii="TH SarabunIT๙" w:eastAsia="Calibri" w:hAnsi="TH SarabunIT๙" w:cs="TH SarabunIT๙"/>
          <w:sz w:val="32"/>
          <w:szCs w:val="32"/>
          <w:cs/>
        </w:rPr>
        <w:t>ฟาร์มเห็ดครูพยง-อนันต์</w:t>
      </w:r>
    </w:p>
    <w:p w:rsidR="00DC1BFE" w:rsidRPr="00DC1BFE" w:rsidRDefault="00DC1BFE" w:rsidP="00DC1BFE">
      <w:pPr>
        <w:tabs>
          <w:tab w:val="left" w:pos="8745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C1BF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2.4 </w:t>
      </w:r>
      <w:r w:rsidRPr="00DC1BFE">
        <w:rPr>
          <w:rFonts w:ascii="TH SarabunIT๙" w:eastAsia="Calibri" w:hAnsi="TH SarabunIT๙" w:cs="TH SarabunIT๙"/>
          <w:sz w:val="32"/>
          <w:szCs w:val="32"/>
          <w:cs/>
        </w:rPr>
        <w:t>ห้างหุ้นส่วนจำกัด</w:t>
      </w:r>
      <w:r w:rsidRPr="00DC1BF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DC1BFE">
        <w:rPr>
          <w:rFonts w:ascii="TH SarabunIT๙" w:eastAsia="Calibri" w:hAnsi="TH SarabunIT๙" w:cs="TH SarabunIT๙"/>
          <w:sz w:val="32"/>
          <w:szCs w:val="32"/>
          <w:cs/>
        </w:rPr>
        <w:t>ศ.รุ่งเรืองเกษตรเซนเตอร์</w:t>
      </w:r>
      <w:r w:rsidRPr="00DC1BF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</w:p>
    <w:p w:rsidR="00DC1BFE" w:rsidRPr="00DC1BFE" w:rsidRDefault="00DC1BFE" w:rsidP="00DC1BFE">
      <w:pPr>
        <w:tabs>
          <w:tab w:val="left" w:pos="8745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C1BF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2.5 </w:t>
      </w:r>
      <w:r w:rsidRPr="00DC1BFE">
        <w:rPr>
          <w:rFonts w:ascii="TH SarabunIT๙" w:eastAsia="Calibri" w:hAnsi="TH SarabunIT๙" w:cs="TH SarabunIT๙"/>
          <w:sz w:val="32"/>
          <w:szCs w:val="32"/>
          <w:cs/>
        </w:rPr>
        <w:t>กลุ่มแม่บ้านเกษตรกรโพธิ์รังนกสามัคคี</w:t>
      </w:r>
    </w:p>
    <w:p w:rsidR="00DC1BFE" w:rsidRPr="00DC1BFE" w:rsidRDefault="00DC1BFE" w:rsidP="00DC1BFE">
      <w:pPr>
        <w:tabs>
          <w:tab w:val="left" w:pos="8745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C1BF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2.6 </w:t>
      </w:r>
      <w:r w:rsidRPr="00DC1BFE">
        <w:rPr>
          <w:rFonts w:ascii="TH SarabunIT๙" w:eastAsia="Calibri" w:hAnsi="TH SarabunIT๙" w:cs="TH SarabunIT๙"/>
          <w:sz w:val="32"/>
          <w:szCs w:val="32"/>
          <w:cs/>
        </w:rPr>
        <w:t>วิสาหกิจชุมชนกลุ่มพัฒนาอาชีพผลไม้ส่งออก</w:t>
      </w:r>
    </w:p>
    <w:p w:rsidR="00DC1BFE" w:rsidRDefault="00DC1BFE" w:rsidP="00DC1B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BF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2.7 </w:t>
      </w:r>
      <w:r w:rsidRPr="00DC1BFE">
        <w:rPr>
          <w:rFonts w:ascii="TH SarabunIT๙" w:eastAsia="Calibri" w:hAnsi="TH SarabunIT๙" w:cs="TH SarabunIT๙"/>
          <w:sz w:val="32"/>
          <w:szCs w:val="32"/>
          <w:cs/>
        </w:rPr>
        <w:t>กลุ่มเกษตรกรทำสวนอ่างทองกรีนฟาร์ม</w:t>
      </w:r>
    </w:p>
    <w:p w:rsidR="00DC1BFE" w:rsidRDefault="00DC1BFE" w:rsidP="00DC1B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C1BFE" w:rsidRDefault="00420793" w:rsidP="0042079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</w:t>
      </w:r>
    </w:p>
    <w:p w:rsidR="00DC1BFE" w:rsidRDefault="00DC1BFE" w:rsidP="00DC1B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C1BFE" w:rsidRDefault="00DC1BFE" w:rsidP="00DC1B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C1BFE" w:rsidRDefault="00DC1BFE" w:rsidP="00DC1B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C1BFE" w:rsidRDefault="00DC1BFE" w:rsidP="00DC1BF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DC1BFE" w:rsidRPr="00DC1BFE" w:rsidRDefault="00DC1BFE" w:rsidP="00DC1BF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C2C33" w:rsidRPr="003F18B0" w:rsidRDefault="006C727D" w:rsidP="00EE0EA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3F18B0">
        <w:rPr>
          <w:rFonts w:ascii="TH SarabunIT๙" w:eastAsia="Calibri" w:hAnsi="TH SarabunIT๙" w:cs="TH SarabunIT๙"/>
          <w:sz w:val="32"/>
          <w:szCs w:val="32"/>
        </w:rPr>
        <w:tab/>
      </w:r>
      <w:r w:rsidR="00EE0EA0" w:rsidRPr="003F18B0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FC2C33" w:rsidRPr="003F18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4463E0" w:rsidRPr="003F18B0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กิจกรรมส่งเสริมการท่องเที่ยวจังหวัดอ่างทอง (</w:t>
      </w:r>
      <w:r w:rsidR="00FC2C33" w:rsidRPr="003F18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การจัดงาน </w:t>
      </w:r>
      <w:r w:rsidR="00FC2C33" w:rsidRPr="003F18B0">
        <w:rPr>
          <w:rFonts w:ascii="TH SarabunIT๙" w:hAnsi="TH SarabunIT๙" w:cs="TH SarabunIT๙"/>
          <w:b/>
          <w:bCs/>
          <w:sz w:val="32"/>
          <w:szCs w:val="32"/>
        </w:rPr>
        <w:t xml:space="preserve">OTOP </w:t>
      </w:r>
      <w:r w:rsidR="00FC2C33" w:rsidRPr="003F18B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ประจำเดือน</w:t>
      </w:r>
      <w:r w:rsidR="00413D7C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</w:t>
      </w:r>
      <w:r w:rsidR="00FC2C33" w:rsidRPr="003F18B0">
        <w:rPr>
          <w:rFonts w:ascii="TH SarabunIT๙" w:hAnsi="TH SarabunIT๙" w:cs="TH SarabunIT๙" w:hint="cs"/>
          <w:b/>
          <w:bCs/>
          <w:sz w:val="32"/>
          <w:szCs w:val="32"/>
          <w:cs/>
        </w:rPr>
        <w:t>าคม 2560</w:t>
      </w:r>
      <w:r w:rsidR="004463E0" w:rsidRPr="003F18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สำนักงานพัฒนาชุมชนจังหวัดอ่างทอง)</w:t>
      </w:r>
    </w:p>
    <w:p w:rsidR="0094241D" w:rsidRDefault="00913180" w:rsidP="0094241D">
      <w:pPr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3.1 </w:t>
      </w:r>
      <w:r w:rsidR="00413D7C" w:rsidRPr="00413D7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การดำเนินงานโครงการงบพัฒนาจังหวัดแบบบูรณาการจังหวัดอ่างทอง ประจำปีงบประมาณ 2560 โครงการยกระดับผลิตภัณฑ์ตามมาตรฐานส่งออก กิจกรรมจัดแสดงและจำหน่ายผลิตภัณฑ์ </w:t>
      </w:r>
      <w:r w:rsidR="00413D7C" w:rsidRPr="00413D7C">
        <w:rPr>
          <w:rFonts w:ascii="TH SarabunIT๙" w:eastAsia="Calibri" w:hAnsi="TH SarabunIT๙" w:cs="TH SarabunIT๙"/>
          <w:sz w:val="32"/>
          <w:szCs w:val="32"/>
        </w:rPr>
        <w:t xml:space="preserve">OTOP </w:t>
      </w:r>
      <w:r w:rsidR="00413D7C" w:rsidRPr="00413D7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จำนวน 6 ครั้ง </w:t>
      </w:r>
    </w:p>
    <w:p w:rsidR="0094241D" w:rsidRDefault="00413D7C" w:rsidP="003E6B5D">
      <w:pPr>
        <w:pStyle w:val="a4"/>
        <w:numPr>
          <w:ilvl w:val="0"/>
          <w:numId w:val="6"/>
        </w:numPr>
        <w:tabs>
          <w:tab w:val="left" w:pos="1560"/>
        </w:tabs>
        <w:spacing w:after="0" w:line="240" w:lineRule="auto"/>
        <w:ind w:left="0"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94241D">
        <w:rPr>
          <w:rFonts w:ascii="TH SarabunIT๙" w:eastAsia="Calibri" w:hAnsi="TH SarabunIT๙" w:cs="TH SarabunIT๙" w:hint="cs"/>
          <w:sz w:val="32"/>
          <w:szCs w:val="32"/>
          <w:cs/>
        </w:rPr>
        <w:t>ดำเนินการ ครั้งที่ 5 ภายใต้ชื่องาน “</w:t>
      </w:r>
      <w:r w:rsidRPr="0094241D">
        <w:rPr>
          <w:rFonts w:ascii="TH SarabunIT๙" w:eastAsia="Calibri" w:hAnsi="TH SarabunIT๙" w:cs="TH SarabunIT๙"/>
          <w:sz w:val="32"/>
          <w:szCs w:val="32"/>
        </w:rPr>
        <w:t xml:space="preserve">OTOP </w:t>
      </w:r>
      <w:r w:rsidRPr="0094241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ตลาดศาลเจ้าโรงทอง” ระหว่างวันที่ 5 </w:t>
      </w:r>
      <w:r w:rsidRPr="0094241D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94241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6 สิงหาคม 2560 และ 19 </w:t>
      </w:r>
      <w:r w:rsidRPr="0094241D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94241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20 สิงหาคม 2560 ณ ตลาดศาลเจ้าโรงทอง ตำบลศาลเจ้าโรงทอง</w:t>
      </w:r>
      <w:r w:rsidR="0094241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</w:t>
      </w:r>
      <w:r w:rsidRPr="0094241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อำเภอวิเศษชัยชาญ จังหวัดอ่างทอง</w:t>
      </w:r>
      <w:r w:rsidR="00FC2C33" w:rsidRPr="009424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24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B41FB" w:rsidRDefault="00413D7C" w:rsidP="003E6B5D">
      <w:pPr>
        <w:pStyle w:val="a4"/>
        <w:numPr>
          <w:ilvl w:val="0"/>
          <w:numId w:val="6"/>
        </w:numPr>
        <w:tabs>
          <w:tab w:val="left" w:pos="1560"/>
        </w:tabs>
        <w:spacing w:after="0" w:line="240" w:lineRule="auto"/>
        <w:ind w:left="0"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94241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ดำเนินการ ครั้งที่ 6 ระหว่างวันที่ 19 </w:t>
      </w:r>
      <w:r w:rsidRPr="0094241D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94241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23 สิงหาคม 2560 ณ ตลาดทรัพย์ทวี </w:t>
      </w:r>
      <w:r w:rsidR="0094241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</w:t>
      </w:r>
      <w:r w:rsidRPr="0094241D">
        <w:rPr>
          <w:rFonts w:ascii="TH SarabunIT๙" w:eastAsia="Calibri" w:hAnsi="TH SarabunIT๙" w:cs="TH SarabunIT๙" w:hint="cs"/>
          <w:sz w:val="32"/>
          <w:szCs w:val="32"/>
          <w:cs/>
        </w:rPr>
        <w:t>อำเภอ</w:t>
      </w:r>
      <w:r w:rsidR="0094241D" w:rsidRPr="0094241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เมืองอ่างทอง </w:t>
      </w:r>
      <w:r w:rsidRPr="0094241D">
        <w:rPr>
          <w:rFonts w:ascii="TH SarabunIT๙" w:eastAsia="Calibri" w:hAnsi="TH SarabunIT๙" w:cs="TH SarabunIT๙" w:hint="cs"/>
          <w:sz w:val="32"/>
          <w:szCs w:val="32"/>
          <w:cs/>
        </w:rPr>
        <w:t>จังหวัดอ่างทอง</w:t>
      </w:r>
    </w:p>
    <w:p w:rsidR="00913180" w:rsidRPr="0094241D" w:rsidRDefault="00913180" w:rsidP="003E6B5D">
      <w:pPr>
        <w:pStyle w:val="a4"/>
        <w:tabs>
          <w:tab w:val="left" w:pos="1560"/>
        </w:tabs>
        <w:spacing w:after="0" w:line="240" w:lineRule="auto"/>
        <w:ind w:left="0"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3.2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การจัดงานมหกรรมเศรษฐกิจพอเพียง </w:t>
      </w:r>
      <w:r w:rsidR="003E6B5D">
        <w:rPr>
          <w:rFonts w:ascii="TH SarabunIT๙" w:hAnsi="TH SarabunIT๙" w:cs="TH SarabunIT๙" w:hint="cs"/>
          <w:sz w:val="32"/>
          <w:szCs w:val="32"/>
          <w:cs/>
        </w:rPr>
        <w:t>วันที่ 30-31 สิงหาคม 2560 ณ สนามหน้าศาลากลางจังหวัดอ่างทอง</w:t>
      </w:r>
    </w:p>
    <w:p w:rsidR="006B12FF" w:rsidRPr="003F18B0" w:rsidRDefault="006B12FF" w:rsidP="00FC2C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12FF" w:rsidRPr="00E30CB2" w:rsidRDefault="006B12FF" w:rsidP="006B12F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F18B0">
        <w:rPr>
          <w:rFonts w:ascii="TH SarabunIT๙" w:hAnsi="TH SarabunIT๙" w:cs="TH SarabunIT๙" w:hint="cs"/>
          <w:sz w:val="32"/>
          <w:szCs w:val="32"/>
          <w:cs/>
        </w:rPr>
        <w:t>********************************</w:t>
      </w:r>
      <w:r>
        <w:rPr>
          <w:rFonts w:ascii="TH SarabunIT๙" w:hAnsi="TH SarabunIT๙" w:cs="TH SarabunIT๙" w:hint="cs"/>
          <w:sz w:val="32"/>
          <w:szCs w:val="32"/>
          <w:cs/>
        </w:rPr>
        <w:t>***</w:t>
      </w:r>
    </w:p>
    <w:sectPr w:rsidR="006B12FF" w:rsidRPr="00E30CB2" w:rsidSect="004C054F">
      <w:pgSz w:w="11906" w:h="16838"/>
      <w:pgMar w:top="709" w:right="127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29D"/>
    <w:multiLevelType w:val="hybridMultilevel"/>
    <w:tmpl w:val="7D8845CE"/>
    <w:lvl w:ilvl="0" w:tplc="F07C5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AC4E80"/>
    <w:multiLevelType w:val="hybridMultilevel"/>
    <w:tmpl w:val="7A906278"/>
    <w:lvl w:ilvl="0" w:tplc="201A0992">
      <w:start w:val="36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08957F3"/>
    <w:multiLevelType w:val="hybridMultilevel"/>
    <w:tmpl w:val="2F821818"/>
    <w:lvl w:ilvl="0" w:tplc="EE6C234A">
      <w:start w:val="3"/>
      <w:numFmt w:val="bullet"/>
      <w:lvlText w:val="-"/>
      <w:lvlJc w:val="left"/>
      <w:pPr>
        <w:ind w:left="1778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4092741E"/>
    <w:multiLevelType w:val="hybridMultilevel"/>
    <w:tmpl w:val="F0AA6A1A"/>
    <w:lvl w:ilvl="0" w:tplc="E9FE4354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7702E7E"/>
    <w:multiLevelType w:val="hybridMultilevel"/>
    <w:tmpl w:val="29F62C02"/>
    <w:lvl w:ilvl="0" w:tplc="F948DF88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5C63BDE"/>
    <w:multiLevelType w:val="hybridMultilevel"/>
    <w:tmpl w:val="4E22E1F2"/>
    <w:lvl w:ilvl="0" w:tplc="2A9E4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42"/>
    <w:rsid w:val="0002612D"/>
    <w:rsid w:val="0006520D"/>
    <w:rsid w:val="0009466C"/>
    <w:rsid w:val="000C6EBB"/>
    <w:rsid w:val="00105951"/>
    <w:rsid w:val="001550EE"/>
    <w:rsid w:val="00192581"/>
    <w:rsid w:val="001F0D12"/>
    <w:rsid w:val="00266DE4"/>
    <w:rsid w:val="0027460B"/>
    <w:rsid w:val="002A2EF9"/>
    <w:rsid w:val="002B7F2A"/>
    <w:rsid w:val="002C6C70"/>
    <w:rsid w:val="002F7D07"/>
    <w:rsid w:val="0031073B"/>
    <w:rsid w:val="0036597A"/>
    <w:rsid w:val="0038488E"/>
    <w:rsid w:val="003E6B5D"/>
    <w:rsid w:val="003F18B0"/>
    <w:rsid w:val="00413D7C"/>
    <w:rsid w:val="00420793"/>
    <w:rsid w:val="004463E0"/>
    <w:rsid w:val="00490B31"/>
    <w:rsid w:val="004913C3"/>
    <w:rsid w:val="004B66FD"/>
    <w:rsid w:val="004C054F"/>
    <w:rsid w:val="0054649E"/>
    <w:rsid w:val="005C559D"/>
    <w:rsid w:val="00626F80"/>
    <w:rsid w:val="00651DA5"/>
    <w:rsid w:val="006B12FF"/>
    <w:rsid w:val="006C727D"/>
    <w:rsid w:val="006E0149"/>
    <w:rsid w:val="00717FCA"/>
    <w:rsid w:val="007745B8"/>
    <w:rsid w:val="007970CF"/>
    <w:rsid w:val="007A5A4B"/>
    <w:rsid w:val="00816F1C"/>
    <w:rsid w:val="00857ABC"/>
    <w:rsid w:val="00882D96"/>
    <w:rsid w:val="008B2109"/>
    <w:rsid w:val="008E57A9"/>
    <w:rsid w:val="00900F6B"/>
    <w:rsid w:val="00910D90"/>
    <w:rsid w:val="00912165"/>
    <w:rsid w:val="00913180"/>
    <w:rsid w:val="00914970"/>
    <w:rsid w:val="0094241D"/>
    <w:rsid w:val="00943E1D"/>
    <w:rsid w:val="0098533D"/>
    <w:rsid w:val="00A5607F"/>
    <w:rsid w:val="00A77B3F"/>
    <w:rsid w:val="00A851A6"/>
    <w:rsid w:val="00AF5EA0"/>
    <w:rsid w:val="00AF673D"/>
    <w:rsid w:val="00B01FEC"/>
    <w:rsid w:val="00B06BBD"/>
    <w:rsid w:val="00B93E29"/>
    <w:rsid w:val="00BA667D"/>
    <w:rsid w:val="00BB41FB"/>
    <w:rsid w:val="00C04303"/>
    <w:rsid w:val="00C47E25"/>
    <w:rsid w:val="00C55138"/>
    <w:rsid w:val="00C7169B"/>
    <w:rsid w:val="00C82797"/>
    <w:rsid w:val="00CB3222"/>
    <w:rsid w:val="00D21A5C"/>
    <w:rsid w:val="00D25DC0"/>
    <w:rsid w:val="00D94FE2"/>
    <w:rsid w:val="00DC1BFE"/>
    <w:rsid w:val="00E034C8"/>
    <w:rsid w:val="00E30CB2"/>
    <w:rsid w:val="00E73BB2"/>
    <w:rsid w:val="00E80341"/>
    <w:rsid w:val="00E84DBA"/>
    <w:rsid w:val="00EA5EA3"/>
    <w:rsid w:val="00EE0EA0"/>
    <w:rsid w:val="00F01C4E"/>
    <w:rsid w:val="00F06327"/>
    <w:rsid w:val="00F55DC7"/>
    <w:rsid w:val="00F739EC"/>
    <w:rsid w:val="00FA7F2D"/>
    <w:rsid w:val="00FC2C33"/>
    <w:rsid w:val="00FE5D42"/>
    <w:rsid w:val="00FF25A2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B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3BB2"/>
    <w:pPr>
      <w:ind w:left="720"/>
      <w:contextualSpacing/>
    </w:pPr>
  </w:style>
  <w:style w:type="character" w:styleId="a5">
    <w:name w:val="Hyperlink"/>
    <w:rsid w:val="003F18B0"/>
    <w:rPr>
      <w:color w:val="0000FF"/>
      <w:u w:val="single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B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3BB2"/>
    <w:pPr>
      <w:ind w:left="720"/>
      <w:contextualSpacing/>
    </w:pPr>
  </w:style>
  <w:style w:type="character" w:styleId="a5">
    <w:name w:val="Hyperlink"/>
    <w:rsid w:val="003F18B0"/>
    <w:rPr>
      <w:color w:val="0000FF"/>
      <w:u w:val="single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jass</cp:lastModifiedBy>
  <cp:revision>2</cp:revision>
  <dcterms:created xsi:type="dcterms:W3CDTF">2017-07-26T08:33:00Z</dcterms:created>
  <dcterms:modified xsi:type="dcterms:W3CDTF">2017-07-26T08:33:00Z</dcterms:modified>
</cp:coreProperties>
</file>