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F8" w:rsidRPr="00ED6576" w:rsidRDefault="000516D3" w:rsidP="00262ADD">
      <w:pPr>
        <w:ind w:left="1985" w:hanging="191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ระเบียบวาระที่ .........</w:t>
      </w:r>
      <w:r w:rsidR="00EE69F8" w:rsidRPr="00ED65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CF1F6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EE69F8" w:rsidRPr="00ED65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เรื่อง</w:t>
      </w:r>
      <w:r w:rsidR="00ED6576" w:rsidRPr="00ED65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DC7E2B" w:rsidRPr="00ED65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</w:t>
      </w:r>
      <w:r w:rsidR="00ED6576" w:rsidRPr="00ED65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ขับเคลื่อน</w:t>
      </w:r>
      <w:r w:rsidR="00ED6576" w:rsidRPr="00ED657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การพัฒนาประเทศตามโครงการไทยนิยม ยั่งยืน</w:t>
      </w:r>
      <w:r w:rsidR="00ED65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จังหวัดอ่างทอง</w:t>
      </w:r>
    </w:p>
    <w:p w:rsidR="00DE1E30" w:rsidRPr="00DE1E30" w:rsidRDefault="00ED6576" w:rsidP="00DE1E30">
      <w:pPr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E1E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E30">
        <w:rPr>
          <w:rFonts w:ascii="TH SarabunPSK" w:hAnsi="TH SarabunPSK" w:cs="TH SarabunPSK" w:hint="cs"/>
          <w:sz w:val="32"/>
          <w:szCs w:val="32"/>
          <w:cs/>
        </w:rPr>
        <w:tab/>
      </w:r>
      <w:r w:rsidR="004524BD" w:rsidRPr="00DE1E3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524BD" w:rsidRPr="00DE1E3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DE1E30" w:rsidRPr="00DE1E3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E1E30" w:rsidRPr="00DE1E3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๑</w:t>
      </w:r>
      <w:r w:rsidR="000516D3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DE1E30" w:rsidRPr="00DE1E3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ผลการลงพื้นที่ปฏิบัติงานตามแผนการปฏิบัติงาน (</w:t>
      </w:r>
      <w:r w:rsidR="00DE1E30" w:rsidRPr="00DE1E30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DE1E30" w:rsidRPr="00DE1E30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DE1E30" w:rsidRPr="00DE1E3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E1E30" w:rsidRPr="00DE1E30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DE1E30" w:rsidRPr="00DE1E30">
        <w:rPr>
          <w:rFonts w:ascii="TH SarabunIT๙" w:hAnsi="TH SarabunIT๙" w:cs="TH SarabunIT๙"/>
          <w:spacing w:val="-4"/>
          <w:sz w:val="32"/>
          <w:szCs w:val="32"/>
          <w:cs/>
        </w:rPr>
        <w:t>ขับเคลื่อนการพัฒนาประเทศตามโครงการ</w:t>
      </w:r>
      <w:r w:rsidR="00DE1E30" w:rsidRPr="00DE1E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E1E30" w:rsidRPr="00DE1E30">
        <w:rPr>
          <w:rFonts w:ascii="TH SarabunIT๙" w:hAnsi="TH SarabunIT๙" w:cs="TH SarabunIT๙"/>
          <w:spacing w:val="-4"/>
          <w:sz w:val="32"/>
          <w:szCs w:val="32"/>
          <w:cs/>
        </w:rPr>
        <w:t>ไทยนิยม</w:t>
      </w:r>
      <w:r w:rsidR="00DE1E30" w:rsidRPr="00DE1E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ยั่งยืน </w:t>
      </w:r>
      <w:r w:rsidR="00DE1E30" w:rsidRPr="00DE1E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ครั้งที่ ๑ ระหว่างวันที่ ๒๑ กุมภาพันธ์ </w:t>
      </w:r>
      <w:r w:rsidR="00DE1E30" w:rsidRPr="00DE1E30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DE1E30" w:rsidRPr="00DE1E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๒๐ มีนาคม ๒๕๖๑ เวทีปรับทุกข์ ผูกมิตร</w:t>
      </w:r>
    </w:p>
    <w:p w:rsidR="00DE1E30" w:rsidRPr="00DE1E30" w:rsidRDefault="00DE1E30" w:rsidP="004574AC">
      <w:pPr>
        <w:spacing w:before="120"/>
        <w:ind w:left="1985" w:right="-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ทีมขับเคลื่อนฯ ระดับตำบล</w:t>
      </w:r>
      <w:r w:rsidR="00E46C17">
        <w:rPr>
          <w:rFonts w:ascii="TH SarabunPSK" w:hAnsi="TH SarabunPSK" w:cs="TH SarabunPSK" w:hint="cs"/>
          <w:sz w:val="32"/>
          <w:szCs w:val="32"/>
          <w:cs/>
        </w:rPr>
        <w:t xml:space="preserve"> จำนวน ๗๓ ทีม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ลงพื้นที่เพื่อจัดเวทีประชุม ครบทุกหมู่บ้าน/ชุมชน</w:t>
      </w:r>
      <w:r w:rsidR="00E46C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๑๙ มีนาคม ๒๕๖๑ รวมทั้งบันทึกข้อมูลลงระบบออนไลน์ ได้ครบทุกหมู่บ้าน/ชุมชน ภายในระยะเวลาที่กระทรวงมหาดไทยกำหนด และ</w:t>
      </w:r>
      <w:r w:rsidR="00D73EA2">
        <w:rPr>
          <w:rFonts w:ascii="TH SarabunPSK" w:hAnsi="TH SarabunPSK" w:cs="TH SarabunPSK" w:hint="cs"/>
          <w:sz w:val="32"/>
          <w:szCs w:val="32"/>
          <w:cs/>
        </w:rPr>
        <w:t>อำเภอบันทึกปัญหา</w:t>
      </w:r>
      <w:r w:rsidR="00E46C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73EA2">
        <w:rPr>
          <w:rFonts w:ascii="TH SarabunPSK" w:hAnsi="TH SarabunPSK" w:cs="TH SarabunPSK" w:hint="cs"/>
          <w:sz w:val="32"/>
          <w:szCs w:val="32"/>
          <w:cs/>
        </w:rPr>
        <w:t>ความต้องการครบทุกหมู่บ้าน/ชุมชนแล้ว ๕ อำเภอ (กระทรวงกำหนดให้บันทึกข้อมูลปัญหาความต้องการได้ถึงวันที่ ๓๑ มีนาคม ๒๕๖๑)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24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1134"/>
        <w:gridCol w:w="709"/>
        <w:gridCol w:w="850"/>
        <w:gridCol w:w="1134"/>
        <w:gridCol w:w="992"/>
        <w:gridCol w:w="993"/>
        <w:gridCol w:w="1024"/>
      </w:tblGrid>
      <w:tr w:rsidR="00A02C6C" w:rsidRPr="000016CB" w:rsidTr="000516D3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016CB" w:rsidRPr="000016CB" w:rsidRDefault="000016CB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016CB" w:rsidRPr="000016CB" w:rsidRDefault="000016CB" w:rsidP="00A02C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อำเภอ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016CB" w:rsidRPr="000016CB" w:rsidRDefault="000016CB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ตำบล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016CB" w:rsidRPr="000016CB" w:rsidRDefault="000016CB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หมู่บ้าน/ชุมชน</w:t>
            </w:r>
          </w:p>
        </w:tc>
        <w:tc>
          <w:tcPr>
            <w:tcW w:w="5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016CB" w:rsidRPr="000016CB" w:rsidRDefault="000016CB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ผลการบันทึกข้อมูลออนไลน์</w:t>
            </w:r>
          </w:p>
        </w:tc>
      </w:tr>
      <w:tr w:rsidR="00A02C6C" w:rsidRPr="000016CB" w:rsidTr="000516D3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C6C" w:rsidRPr="000016CB" w:rsidRDefault="00A02C6C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C6C" w:rsidRPr="000016CB" w:rsidRDefault="00A02C6C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C6C" w:rsidRPr="000016CB" w:rsidRDefault="00A02C6C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C6C" w:rsidRPr="000016CB" w:rsidRDefault="00A02C6C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02C6C" w:rsidRPr="000016CB" w:rsidRDefault="00A02C6C" w:rsidP="00A02C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จัดเวทีประชาคม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02C6C" w:rsidRPr="000016CB" w:rsidRDefault="00A02C6C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ข้อมูลปัญหาความต้องการ</w:t>
            </w:r>
          </w:p>
        </w:tc>
      </w:tr>
      <w:tr w:rsidR="00A02C6C" w:rsidRPr="000016CB" w:rsidTr="000516D3"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6CB" w:rsidRPr="000016CB" w:rsidRDefault="000016CB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6CB" w:rsidRPr="000016CB" w:rsidRDefault="000016CB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6CB" w:rsidRPr="000016CB" w:rsidRDefault="000016CB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6CB" w:rsidRPr="000016CB" w:rsidRDefault="000016CB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6CB" w:rsidRPr="000016CB" w:rsidRDefault="000016CB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ม./</w:t>
            </w:r>
            <w:proofErr w:type="spellStart"/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ชช</w:t>
            </w:r>
            <w:proofErr w:type="spellEnd"/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6CB" w:rsidRPr="000016CB" w:rsidRDefault="000016CB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016CB" w:rsidRPr="000016CB" w:rsidRDefault="00A02C6C" w:rsidP="00A02C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ผู้เข้าร่วมเวที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016CB" w:rsidRPr="000016CB" w:rsidRDefault="000016CB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บันทึกแล้ว</w:t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(</w:t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ม./</w:t>
            </w:r>
            <w:proofErr w:type="spellStart"/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ชช</w:t>
            </w:r>
            <w:proofErr w:type="spellEnd"/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016CB" w:rsidRPr="000016CB" w:rsidRDefault="000016CB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บันทึกแล้ว</w:t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(</w:t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ปัญหา)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16CB" w:rsidRPr="000016CB" w:rsidRDefault="000016CB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ยังไม่บันทึก</w:t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(</w:t>
            </w: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ม./</w:t>
            </w:r>
            <w:proofErr w:type="spellStart"/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ชช</w:t>
            </w:r>
            <w:proofErr w:type="spellEnd"/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.)</w:t>
            </w:r>
          </w:p>
        </w:tc>
      </w:tr>
      <w:tr w:rsidR="00A955A4" w:rsidRPr="000016CB" w:rsidTr="000516D3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เมืองอ่างทอง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100.00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</w:tr>
      <w:tr w:rsidR="00A955A4" w:rsidRPr="000016CB" w:rsidTr="000516D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ไชโย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100.00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298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A955A4" w:rsidRPr="000016CB" w:rsidTr="000516D3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ป่าโมก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100.00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445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A955A4" w:rsidRPr="000016CB" w:rsidTr="000516D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โพธิ์ทอง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100.00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  <w:r w:rsidR="00540D6B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1,0</w:t>
            </w:r>
            <w:r w:rsidR="00540D6B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540D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="00A955A4" w:rsidRPr="00A955A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955A4" w:rsidRPr="000016CB" w:rsidTr="000516D3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แสวงหา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100.00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680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A955A4" w:rsidRPr="000016CB" w:rsidTr="000516D3">
        <w:trPr>
          <w:trHeight w:val="4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วิเศษชัยชาญ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100.00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1,048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A955A4" w:rsidRPr="000016CB" w:rsidTr="000516D3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สามโก้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100.00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260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A955A4" w:rsidRPr="000016CB" w:rsidTr="000516D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55A4" w:rsidRPr="000016CB" w:rsidRDefault="00A955A4" w:rsidP="000016C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545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100.00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955A4" w:rsidRPr="000016CB" w:rsidRDefault="00A955A4" w:rsidP="000016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016C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53,462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53</w:t>
            </w:r>
            <w:r w:rsidR="00540D6B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955A4" w:rsidRPr="00A955A4" w:rsidRDefault="00A955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955A4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4,</w:t>
            </w:r>
            <w:r w:rsidR="00540D6B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425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955A4" w:rsidRPr="00A955A4" w:rsidRDefault="00540D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7</w:t>
            </w:r>
          </w:p>
        </w:tc>
      </w:tr>
    </w:tbl>
    <w:p w:rsidR="004D1D87" w:rsidRDefault="00260D85" w:rsidP="004D1D87">
      <w:pPr>
        <w:spacing w:before="120"/>
        <w:ind w:left="709" w:right="-86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4088765</wp:posOffset>
                </wp:positionV>
                <wp:extent cx="5883910" cy="0"/>
                <wp:effectExtent l="5715" t="12065" r="6350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.2pt;margin-top:321.95pt;width:46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E2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k7n88kiA+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"/>
            </w:pict>
          </mc:Fallback>
        </mc:AlternateContent>
      </w:r>
      <w:r w:rsidR="004D1D87" w:rsidRPr="004D1D87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650682</wp:posOffset>
                </wp:positionH>
                <wp:positionV relativeFrom="paragraph">
                  <wp:posOffset>367637</wp:posOffset>
                </wp:positionV>
                <wp:extent cx="5467350" cy="397565"/>
                <wp:effectExtent l="0" t="0" r="19050" b="21590"/>
                <wp:wrapNone/>
                <wp:docPr id="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40" cy="4021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85" w:rsidRDefault="00260D85" w:rsidP="00260D8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ปัญหาความต้องการที่หมู่บ้าน/ชุมชนเสนอจากเวทีประชาคม</w:t>
                            </w:r>
                          </w:p>
                        </w:txbxContent>
                      </wps:txbx>
                      <wps:bodyPr vert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51.25pt;margin-top:28.95pt;width:430.5pt;height:3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" fillcolor="white [3201]" strokecolor="#4f81bd [3204]" strokeweight="2pt">
                <v:textbox>
                  <w:txbxContent>
                    <w:p w:rsidR="00260D85" w:rsidRDefault="00260D85" w:rsidP="00260D85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ปัญหาความต้องการที่หมู่บ้าน/ชุมชนเสนอจากเวทีประชาคม</w:t>
                      </w:r>
                    </w:p>
                  </w:txbxContent>
                </v:textbox>
              </v:shape>
            </w:pict>
          </mc:Fallback>
        </mc:AlternateContent>
      </w:r>
      <w:r w:rsidR="004D1D87" w:rsidRPr="004D1D87">
        <w:rPr>
          <w:rFonts w:ascii="TH SarabunPSK" w:hAnsi="TH SarabunPSK" w:cs="TH SarabunPSK"/>
          <w:cs/>
        </w:rPr>
        <w:t xml:space="preserve"> </w:t>
      </w:r>
      <w:r w:rsidR="004D1D87" w:rsidRPr="004D1D87">
        <w:rPr>
          <w:rFonts w:ascii="TH SarabunPSK" w:hAnsi="TH SarabunPSK" w:cs="TH SarabunPSK"/>
          <w:noProof/>
          <w:cs/>
        </w:rPr>
        <w:drawing>
          <wp:inline distT="0" distB="0" distL="0" distR="0">
            <wp:extent cx="5879906" cy="3824577"/>
            <wp:effectExtent l="19050" t="0" r="25594" b="4473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16CB" w:rsidRDefault="00540D6B" w:rsidP="00A02C6C">
      <w:pPr>
        <w:spacing w:before="120"/>
        <w:ind w:left="1985" w:right="-86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(ข้อมูล ณ วันที่ ๒๗ มีนาคม ๒๕๖๑ เวลา ๑๔</w:t>
      </w:r>
      <w:r w:rsidR="00A02C6C" w:rsidRPr="00A02C6C">
        <w:rPr>
          <w:rFonts w:ascii="TH SarabunPSK" w:hAnsi="TH SarabunPSK" w:cs="TH SarabunPSK" w:hint="cs"/>
          <w:cs/>
        </w:rPr>
        <w:t>.๐๐ น.)</w:t>
      </w:r>
    </w:p>
    <w:p w:rsidR="004D1D87" w:rsidRDefault="004D1D87" w:rsidP="004574AC">
      <w:pPr>
        <w:ind w:left="1985" w:hanging="1985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4D1D87" w:rsidRDefault="004D1D87" w:rsidP="004574AC">
      <w:pPr>
        <w:ind w:left="1985" w:hanging="1985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4D1D87" w:rsidRDefault="004D1D87" w:rsidP="004574AC">
      <w:pPr>
        <w:ind w:left="1985" w:hanging="1985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4D1D87" w:rsidRDefault="004D1D87" w:rsidP="004574AC">
      <w:pPr>
        <w:ind w:left="1985" w:hanging="1985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4574AC" w:rsidRDefault="004574AC" w:rsidP="004574AC">
      <w:pPr>
        <w:ind w:left="1985" w:hanging="19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9E3C9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แผนการปฏิบัติงาน (</w:t>
      </w:r>
      <w:r>
        <w:rPr>
          <w:rFonts w:ascii="TH SarabunPSK" w:hAnsi="TH SarabunPSK" w:cs="TH SarabunPSK"/>
          <w:sz w:val="32"/>
          <w:szCs w:val="32"/>
        </w:rPr>
        <w:t>Road Map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57505">
        <w:rPr>
          <w:rFonts w:ascii="TH SarabunIT๙" w:hAnsi="TH SarabunIT๙" w:cs="TH SarabunIT๙"/>
          <w:spacing w:val="-4"/>
          <w:sz w:val="32"/>
          <w:szCs w:val="32"/>
          <w:cs/>
        </w:rPr>
        <w:t>ขับเคลื่อนการพัฒนาประเทศตามโครงการไทยนิยม</w:t>
      </w:r>
      <w:r w:rsidRPr="005575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ยั่งยืน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66B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ครั้งที่ ๒ </w:t>
      </w:r>
      <w:r w:rsidR="00E46C17">
        <w:rPr>
          <w:rFonts w:ascii="TH SarabunIT๙" w:hAnsi="TH SarabunIT๙" w:cs="TH SarabunIT๙" w:hint="cs"/>
          <w:spacing w:val="-8"/>
          <w:sz w:val="32"/>
          <w:szCs w:val="32"/>
          <w:cs/>
        </w:rPr>
        <w:t>ติดตาม ถามไถ่</w:t>
      </w:r>
      <w:r w:rsidR="00DE1E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66B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ระหว่างวันที่ ๒๑ มีนาคม </w:t>
      </w:r>
      <w:r w:rsidRPr="00766B9A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66B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๑๐ เมษายน ๒๕๖๑ </w:t>
      </w:r>
      <w:r w:rsidR="00E46C17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เป็นการ</w:t>
      </w:r>
      <w:r w:rsidRPr="00766B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ติดตาม </w:t>
      </w:r>
      <w:r w:rsidR="00E46C17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Pr="00766B9A">
        <w:rPr>
          <w:rFonts w:ascii="TH SarabunIT๙" w:hAnsi="TH SarabunIT๙" w:cs="TH SarabunIT๙" w:hint="cs"/>
          <w:spacing w:val="-8"/>
          <w:sz w:val="32"/>
          <w:szCs w:val="32"/>
          <w:cs/>
        </w:rPr>
        <w:t>ขับเคลื่อนการพัฒนา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/แก้ไขปัญหา สร้างการรับรู้และปฏิบัติตามสัญญาประชาคม</w:t>
      </w:r>
      <w:r w:rsidR="00E46C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รู้สิทธิ รู้หน้าที่ รู้กฎหมาย</w:t>
      </w:r>
    </w:p>
    <w:p w:rsidR="00ED6576" w:rsidRDefault="009E3C92" w:rsidP="000516D3">
      <w:pPr>
        <w:ind w:left="1985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0516D3">
        <w:rPr>
          <w:rFonts w:ascii="TH SarabunPSK" w:hAnsi="TH SarabunPSK" w:cs="TH SarabunPSK" w:hint="cs"/>
          <w:sz w:val="32"/>
          <w:szCs w:val="32"/>
          <w:cs/>
        </w:rPr>
        <w:t xml:space="preserve"> 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6D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203BA">
        <w:rPr>
          <w:rFonts w:ascii="TH SarabunIT๙" w:hAnsi="TH SarabunIT๙" w:cs="TH SarabunIT๙" w:hint="cs"/>
          <w:spacing w:val="-8"/>
          <w:sz w:val="32"/>
          <w:szCs w:val="32"/>
          <w:cs/>
        </w:rPr>
        <w:t>ร</w:t>
      </w:r>
      <w:r w:rsidRPr="00766B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ะหว่างวันที่ ๒๑ มีนาคม </w:t>
      </w:r>
      <w:r w:rsidRPr="00766B9A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4D1D8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๒๗</w:t>
      </w:r>
      <w:r w:rsidRPr="00766B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มีนาคม </w:t>
      </w:r>
      <w:r w:rsidRPr="00766B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๒๕๖๑ </w:t>
      </w:r>
    </w:p>
    <w:tbl>
      <w:tblPr>
        <w:tblW w:w="8685" w:type="dxa"/>
        <w:tblInd w:w="1533" w:type="dxa"/>
        <w:tblLook w:val="04A0" w:firstRow="1" w:lastRow="0" w:firstColumn="1" w:lastColumn="0" w:noHBand="0" w:noVBand="1"/>
      </w:tblPr>
      <w:tblGrid>
        <w:gridCol w:w="567"/>
        <w:gridCol w:w="1275"/>
        <w:gridCol w:w="851"/>
        <w:gridCol w:w="992"/>
        <w:gridCol w:w="992"/>
        <w:gridCol w:w="851"/>
        <w:gridCol w:w="992"/>
        <w:gridCol w:w="992"/>
        <w:gridCol w:w="1173"/>
      </w:tblGrid>
      <w:tr w:rsidR="009E3C92" w:rsidRPr="009E3C92" w:rsidTr="002203BA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E3C92" w:rsidRPr="009E3C92" w:rsidRDefault="009E3C92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E3C92" w:rsidRPr="009E3C92" w:rsidRDefault="009E3C92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อำเภอ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3C92" w:rsidRPr="009E3C92" w:rsidRDefault="009E3C92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</w:t>
            </w: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</w: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ตำบล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3C92" w:rsidRPr="009E3C92" w:rsidRDefault="009E3C92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</w:t>
            </w: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</w: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หมู่บ้าน/ชุมชน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E3C92" w:rsidRPr="009E3C92" w:rsidRDefault="009E3C92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ผลการบันทึกข้อมูลออนไลน์</w:t>
            </w:r>
          </w:p>
        </w:tc>
      </w:tr>
      <w:tr w:rsidR="002203BA" w:rsidRPr="009E3C92" w:rsidTr="000516D3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92" w:rsidRPr="009E3C92" w:rsidRDefault="009E3C92" w:rsidP="009E3C92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92" w:rsidRPr="009E3C92" w:rsidRDefault="009E3C92" w:rsidP="009E3C92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92" w:rsidRPr="009E3C92" w:rsidRDefault="009E3C92" w:rsidP="009E3C92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92" w:rsidRPr="009E3C92" w:rsidRDefault="009E3C92" w:rsidP="009E3C92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E3C92" w:rsidRPr="009E3C92" w:rsidRDefault="009E3C92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จัดเวทีประชาคมแล้ว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9E3C92" w:rsidRPr="009E3C92" w:rsidRDefault="009E3C92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16D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ยังไม่ได้จัดเวทีประชาคม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E3C92" w:rsidRPr="009E3C92" w:rsidRDefault="009E3C92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16D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  <w:r w:rsidRPr="000516D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0516D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ผู้เข้าร่วมเวที</w:t>
            </w:r>
          </w:p>
        </w:tc>
      </w:tr>
      <w:tr w:rsidR="002203BA" w:rsidRPr="009E3C92" w:rsidTr="000516D3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92" w:rsidRPr="009E3C92" w:rsidRDefault="009E3C92" w:rsidP="009E3C92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92" w:rsidRPr="009E3C92" w:rsidRDefault="009E3C92" w:rsidP="009E3C92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92" w:rsidRPr="009E3C92" w:rsidRDefault="009E3C92" w:rsidP="009E3C92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92" w:rsidRPr="009E3C92" w:rsidRDefault="009E3C92" w:rsidP="009E3C92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E3C92" w:rsidRPr="009E3C92" w:rsidRDefault="009E3C92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</w:t>
            </w: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</w: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ม./</w:t>
            </w:r>
            <w:proofErr w:type="spellStart"/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ชช</w:t>
            </w:r>
            <w:proofErr w:type="spellEnd"/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E3C92" w:rsidRPr="009E3C92" w:rsidRDefault="009E3C92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E3C92" w:rsidRPr="009E3C92" w:rsidRDefault="009E3C92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จำนวนม./</w:t>
            </w:r>
            <w:proofErr w:type="spellStart"/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ชช</w:t>
            </w:r>
            <w:proofErr w:type="spellEnd"/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E3C92" w:rsidRPr="009E3C92" w:rsidRDefault="009E3C92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E3C9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92" w:rsidRPr="009E3C92" w:rsidRDefault="009E3C92" w:rsidP="009E3C92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E46C17" w:rsidRPr="009E3C92" w:rsidTr="000516D3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เมืองอ่างทอง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13.59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86.41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673</w:t>
            </w:r>
          </w:p>
        </w:tc>
      </w:tr>
      <w:tr w:rsidR="00E46C17" w:rsidRPr="009E3C92" w:rsidTr="000516D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ไชโย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50.98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49.02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2,588</w:t>
            </w:r>
          </w:p>
        </w:tc>
      </w:tr>
      <w:tr w:rsidR="00E46C17" w:rsidRPr="009E3C92" w:rsidTr="000516D3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ป่าโมก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45.61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54.39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2,673</w:t>
            </w:r>
          </w:p>
        </w:tc>
      </w:tr>
      <w:tr w:rsidR="00E46C17" w:rsidRPr="009E3C92" w:rsidTr="000516D3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โพธิ์ทอง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36.36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63.64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3,826</w:t>
            </w:r>
          </w:p>
        </w:tc>
      </w:tr>
      <w:tr w:rsidR="00E46C17" w:rsidRPr="009E3C92" w:rsidTr="000516D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แสวงหา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22.95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77.05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1,401</w:t>
            </w:r>
          </w:p>
        </w:tc>
      </w:tr>
      <w:tr w:rsidR="00E46C17" w:rsidRPr="009E3C92" w:rsidTr="000516D3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วิเศษชัยชาญ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19.84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80.16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2,512</w:t>
            </w:r>
          </w:p>
        </w:tc>
      </w:tr>
      <w:tr w:rsidR="00E46C17" w:rsidRPr="009E3C92" w:rsidTr="000516D3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สามโก้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18.92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81.08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>710</w:t>
            </w:r>
          </w:p>
        </w:tc>
      </w:tr>
      <w:tr w:rsidR="00E46C17" w:rsidRPr="009E3C92" w:rsidTr="002203B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C17" w:rsidRPr="000516D3" w:rsidRDefault="00E46C17" w:rsidP="009E3C92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46C17" w:rsidRPr="000516D3" w:rsidRDefault="00E46C17" w:rsidP="009E3C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516D3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545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 27.89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   72.11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46C17" w:rsidRPr="000516D3" w:rsidRDefault="00E46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516D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14,383</w:t>
            </w:r>
          </w:p>
        </w:tc>
      </w:tr>
    </w:tbl>
    <w:p w:rsidR="004D1D87" w:rsidRDefault="00260D85" w:rsidP="004D1D87">
      <w:pPr>
        <w:spacing w:before="120"/>
        <w:ind w:left="1418" w:right="-86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4669790</wp:posOffset>
                </wp:positionV>
                <wp:extent cx="5494655" cy="0"/>
                <wp:effectExtent l="11430" t="12065" r="889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2.9pt;margin-top:367.7pt;width:43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vJlPp/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"/>
            </w:pict>
          </mc:Fallback>
        </mc:AlternateContent>
      </w:r>
      <w:r w:rsidR="004D1D87" w:rsidRPr="004D1D87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1119808</wp:posOffset>
                </wp:positionH>
                <wp:positionV relativeFrom="paragraph">
                  <wp:posOffset>328432</wp:posOffset>
                </wp:positionV>
                <wp:extent cx="5125444" cy="373712"/>
                <wp:effectExtent l="0" t="0" r="18415" b="26670"/>
                <wp:wrapNone/>
                <wp:docPr id="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74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85" w:rsidRDefault="00260D85" w:rsidP="00260D8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ผลการลงพื้นที่ปฏิบัติงานตามโครงการไทยนิยม ยั่งยืน ครั้งที่ 2</w:t>
                            </w:r>
                          </w:p>
                        </w:txbxContent>
                      </wps:txbx>
                      <wps:bodyPr vert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88.15pt;margin-top:25.85pt;width:403.6pt;height:2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" fillcolor="white [3201]" strokecolor="#4f81bd [3204]" strokeweight="2pt">
                <v:textbox>
                  <w:txbxContent>
                    <w:p w:rsidR="00260D85" w:rsidRDefault="00260D85" w:rsidP="00260D85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ผลการลงพื้นที่ปฏิบัติงานตามโครงการไทยนิยม ยั่งยืน ครั้งที่ 2</w:t>
                      </w:r>
                    </w:p>
                  </w:txbxContent>
                </v:textbox>
              </v:shape>
            </w:pict>
          </mc:Fallback>
        </mc:AlternateContent>
      </w:r>
      <w:r w:rsidR="004D1D87" w:rsidRPr="004D1D87">
        <w:rPr>
          <w:rFonts w:ascii="TH SarabunPSK" w:hAnsi="TH SarabunPSK" w:cs="TH SarabunPSK"/>
          <w:cs/>
        </w:rPr>
        <w:t xml:space="preserve"> </w:t>
      </w:r>
      <w:r w:rsidR="004D1D87" w:rsidRPr="004D1D87">
        <w:rPr>
          <w:rFonts w:ascii="TH SarabunPSK" w:hAnsi="TH SarabunPSK" w:cs="TH SarabunPSK"/>
          <w:noProof/>
          <w:cs/>
        </w:rPr>
        <w:drawing>
          <wp:inline distT="0" distB="0" distL="0" distR="0">
            <wp:extent cx="5509674" cy="4405023"/>
            <wp:effectExtent l="19050" t="0" r="14826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2C6C" w:rsidRPr="00A02C6C" w:rsidRDefault="00A02C6C" w:rsidP="00A02C6C">
      <w:pPr>
        <w:spacing w:before="120"/>
        <w:ind w:left="1985" w:right="-86"/>
        <w:jc w:val="right"/>
        <w:rPr>
          <w:rFonts w:ascii="TH SarabunPSK" w:hAnsi="TH SarabunPSK" w:cs="TH SarabunPSK"/>
        </w:rPr>
      </w:pPr>
      <w:r w:rsidRPr="00A02C6C">
        <w:rPr>
          <w:rFonts w:ascii="TH SarabunPSK" w:hAnsi="TH SarabunPSK" w:cs="TH SarabunPSK" w:hint="cs"/>
          <w:cs/>
        </w:rPr>
        <w:t>(ข้อมูล ณ วันที่ ๒</w:t>
      </w:r>
      <w:r w:rsidR="00E46C17">
        <w:rPr>
          <w:rFonts w:ascii="TH SarabunPSK" w:hAnsi="TH SarabunPSK" w:cs="TH SarabunPSK" w:hint="cs"/>
          <w:cs/>
        </w:rPr>
        <w:t>๗</w:t>
      </w:r>
      <w:r w:rsidRPr="00A02C6C">
        <w:rPr>
          <w:rFonts w:ascii="TH SarabunPSK" w:hAnsi="TH SarabunPSK" w:cs="TH SarabunPSK" w:hint="cs"/>
          <w:cs/>
        </w:rPr>
        <w:t xml:space="preserve"> มีนาคม ๒๕๖๑ เวลา ๑</w:t>
      </w:r>
      <w:r w:rsidR="00E46C17">
        <w:rPr>
          <w:rFonts w:ascii="TH SarabunPSK" w:hAnsi="TH SarabunPSK" w:cs="TH SarabunPSK" w:hint="cs"/>
          <w:cs/>
        </w:rPr>
        <w:t>๔</w:t>
      </w:r>
      <w:r w:rsidRPr="00A02C6C">
        <w:rPr>
          <w:rFonts w:ascii="TH SarabunPSK" w:hAnsi="TH SarabunPSK" w:cs="TH SarabunPSK" w:hint="cs"/>
          <w:cs/>
        </w:rPr>
        <w:t>.๐๐ น.)</w:t>
      </w:r>
    </w:p>
    <w:p w:rsidR="00CF1F66" w:rsidRPr="00DC7E2B" w:rsidRDefault="00960120" w:rsidP="00293A06">
      <w:pPr>
        <w:spacing w:before="120"/>
        <w:ind w:left="1985" w:hanging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46C1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46C1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จึงนำเรียนที่ประชุมเพื่อโปรดทราบ</w:t>
      </w:r>
    </w:p>
    <w:sectPr w:rsidR="00CF1F66" w:rsidRPr="00DC7E2B" w:rsidSect="000516D3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00B1"/>
    <w:multiLevelType w:val="hybridMultilevel"/>
    <w:tmpl w:val="26F4BBCE"/>
    <w:lvl w:ilvl="0" w:tplc="1A66337A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2B"/>
    <w:rsid w:val="000016CB"/>
    <w:rsid w:val="000516D3"/>
    <w:rsid w:val="000E580A"/>
    <w:rsid w:val="00147862"/>
    <w:rsid w:val="001B798E"/>
    <w:rsid w:val="002203BA"/>
    <w:rsid w:val="00260D85"/>
    <w:rsid w:val="00262ADD"/>
    <w:rsid w:val="00293A06"/>
    <w:rsid w:val="00300720"/>
    <w:rsid w:val="00412570"/>
    <w:rsid w:val="004524BD"/>
    <w:rsid w:val="004574AC"/>
    <w:rsid w:val="004912DB"/>
    <w:rsid w:val="004959F8"/>
    <w:rsid w:val="004D1D87"/>
    <w:rsid w:val="00540D6B"/>
    <w:rsid w:val="006058A7"/>
    <w:rsid w:val="006D1018"/>
    <w:rsid w:val="00766B9A"/>
    <w:rsid w:val="007E4D94"/>
    <w:rsid w:val="00853B05"/>
    <w:rsid w:val="0087776B"/>
    <w:rsid w:val="00905C1A"/>
    <w:rsid w:val="009122B4"/>
    <w:rsid w:val="009448D4"/>
    <w:rsid w:val="00960120"/>
    <w:rsid w:val="009E3C92"/>
    <w:rsid w:val="00A02C6C"/>
    <w:rsid w:val="00A955A4"/>
    <w:rsid w:val="00AF49C1"/>
    <w:rsid w:val="00B5746C"/>
    <w:rsid w:val="00C562AB"/>
    <w:rsid w:val="00CA5DB1"/>
    <w:rsid w:val="00CC188A"/>
    <w:rsid w:val="00CF1F66"/>
    <w:rsid w:val="00D73EA2"/>
    <w:rsid w:val="00DC7E2B"/>
    <w:rsid w:val="00DE1E30"/>
    <w:rsid w:val="00E46C17"/>
    <w:rsid w:val="00E7227C"/>
    <w:rsid w:val="00ED4F58"/>
    <w:rsid w:val="00ED6576"/>
    <w:rsid w:val="00EE69F8"/>
    <w:rsid w:val="00F14AF0"/>
    <w:rsid w:val="00F22F94"/>
    <w:rsid w:val="00FD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E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1018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9448D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48D4"/>
    <w:rPr>
      <w:rFonts w:ascii="Tahoma" w:eastAsia="Cordia New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260D85"/>
    <w:pPr>
      <w:spacing w:before="100" w:beforeAutospacing="1" w:after="100" w:afterAutospacing="1"/>
    </w:pPr>
    <w:rPr>
      <w:rFonts w:ascii="Angsana New" w:eastAsiaTheme="minorEastAsia" w:hAnsi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E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1018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9448D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48D4"/>
    <w:rPr>
      <w:rFonts w:ascii="Tahoma" w:eastAsia="Cordia New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260D85"/>
    <w:pPr>
      <w:spacing w:before="100" w:beforeAutospacing="1" w:after="100" w:afterAutospacing="1"/>
    </w:pPr>
    <w:rPr>
      <w:rFonts w:ascii="Angsana New" w:eastAsiaTheme="minorEastAsia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MP\Google%20Drive\DrivePorn&#3617;&#3636;&#3618;..58\&#3652;&#3607;&#3618;&#3609;&#3636;&#3618;&#3617;%20&#3618;&#3633;&#3656;&#3591;&#3618;&#3639;&#3609;\&#3649;&#3612;&#3609;&#3605;&#3619;&#3623;&#3592;&#3605;&#3636;&#3604;&#3605;&#3634;&#361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MP\Google%20Drive\DrivePorn&#3617;&#3636;&#3618;..58\&#3652;&#3607;&#3618;&#3609;&#3636;&#3618;&#3617;%20&#3618;&#3633;&#3656;&#3591;&#3618;&#3639;&#3609;\&#3649;&#3612;&#3609;&#3605;&#3619;&#3623;&#3592;&#3605;&#3636;&#3604;&#3605;&#3634;&#361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64063760322643"/>
          <c:y val="0.191623500908539"/>
          <c:w val="0.82623561477892182"/>
          <c:h val="0.4601313694165288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Sheet5!$M$4:$M$30</c:f>
              <c:strCache>
                <c:ptCount val="27"/>
                <c:pt idx="0">
                  <c:v>ถนน</c:v>
                </c:pt>
                <c:pt idx="1">
                  <c:v>ไฟฟ้า</c:v>
                </c:pt>
                <c:pt idx="2">
                  <c:v>ฝึกอาชีพ</c:v>
                </c:pt>
                <c:pt idx="3">
                  <c:v>การคมนาคมติดต่อสื่อสาร</c:v>
                </c:pt>
                <c:pt idx="4">
                  <c:v>ความไม่ปลอดภัยในชีวิตฯ</c:v>
                </c:pt>
                <c:pt idx="5">
                  <c:v>น้ำใช้</c:v>
                </c:pt>
                <c:pt idx="6">
                  <c:v>น้ำเพื่อการเกษตร</c:v>
                </c:pt>
                <c:pt idx="7">
                  <c:v>น้ำดื่ม</c:v>
                </c:pt>
                <c:pt idx="8">
                  <c:v>ยาเสพติด</c:v>
                </c:pt>
                <c:pt idx="9">
                  <c:v>เพาะปลูก</c:v>
                </c:pt>
                <c:pt idx="10">
                  <c:v>ขยะ</c:v>
                </c:pt>
                <c:pt idx="11">
                  <c:v>การมีงานทำ</c:v>
                </c:pt>
                <c:pt idx="12">
                  <c:v>การหาตลาดจำหน่ายสินค้า</c:v>
                </c:pt>
                <c:pt idx="13">
                  <c:v>โรคติดต่อ</c:v>
                </c:pt>
                <c:pt idx="14">
                  <c:v>การเข้าถึงแหล่งทุน</c:v>
                </c:pt>
                <c:pt idx="15">
                  <c:v>การจ้างงาน</c:v>
                </c:pt>
                <c:pt idx="16">
                  <c:v>ความเสี่ยงจากภัยธรรมชาติ</c:v>
                </c:pt>
                <c:pt idx="17">
                  <c:v>มลพิษ</c:v>
                </c:pt>
                <c:pt idx="18">
                  <c:v>เลี้ยงสัตว์</c:v>
                </c:pt>
                <c:pt idx="19">
                  <c:v>หนี้นอกระบบ</c:v>
                </c:pt>
                <c:pt idx="20">
                  <c:v>ประมง</c:v>
                </c:pt>
                <c:pt idx="21">
                  <c:v>โรงสี</c:v>
                </c:pt>
                <c:pt idx="22">
                  <c:v>คุณภาพน้ำ</c:v>
                </c:pt>
                <c:pt idx="23">
                  <c:v>ความปลอดภัยในการทำงาน</c:v>
                </c:pt>
                <c:pt idx="24">
                  <c:v>การใช้ประโยชน์ที่ดิน</c:v>
                </c:pt>
                <c:pt idx="25">
                  <c:v>ลานตาก</c:v>
                </c:pt>
                <c:pt idx="26">
                  <c:v>การมีที่ดินทำกิน</c:v>
                </c:pt>
              </c:strCache>
            </c:strRef>
          </c:cat>
          <c:val>
            <c:numRef>
              <c:f>Sheet5!$N$4:$N$30</c:f>
              <c:numCache>
                <c:formatCode>General</c:formatCode>
                <c:ptCount val="27"/>
                <c:pt idx="0">
                  <c:v>659</c:v>
                </c:pt>
                <c:pt idx="1">
                  <c:v>287</c:v>
                </c:pt>
                <c:pt idx="2">
                  <c:v>213</c:v>
                </c:pt>
                <c:pt idx="3">
                  <c:v>180</c:v>
                </c:pt>
                <c:pt idx="4">
                  <c:v>158</c:v>
                </c:pt>
                <c:pt idx="5">
                  <c:v>146</c:v>
                </c:pt>
                <c:pt idx="6">
                  <c:v>106</c:v>
                </c:pt>
                <c:pt idx="7">
                  <c:v>112</c:v>
                </c:pt>
                <c:pt idx="8">
                  <c:v>97</c:v>
                </c:pt>
                <c:pt idx="9">
                  <c:v>83</c:v>
                </c:pt>
                <c:pt idx="10">
                  <c:v>50</c:v>
                </c:pt>
                <c:pt idx="11">
                  <c:v>47</c:v>
                </c:pt>
                <c:pt idx="12">
                  <c:v>43</c:v>
                </c:pt>
                <c:pt idx="13">
                  <c:v>37</c:v>
                </c:pt>
                <c:pt idx="14">
                  <c:v>36</c:v>
                </c:pt>
                <c:pt idx="15">
                  <c:v>27</c:v>
                </c:pt>
                <c:pt idx="16">
                  <c:v>27</c:v>
                </c:pt>
                <c:pt idx="17">
                  <c:v>24</c:v>
                </c:pt>
                <c:pt idx="18">
                  <c:v>22</c:v>
                </c:pt>
                <c:pt idx="19">
                  <c:v>19</c:v>
                </c:pt>
                <c:pt idx="20">
                  <c:v>13</c:v>
                </c:pt>
                <c:pt idx="21">
                  <c:v>10</c:v>
                </c:pt>
                <c:pt idx="22">
                  <c:v>8</c:v>
                </c:pt>
                <c:pt idx="23">
                  <c:v>5</c:v>
                </c:pt>
                <c:pt idx="24">
                  <c:v>5</c:v>
                </c:pt>
                <c:pt idx="25">
                  <c:v>5</c:v>
                </c:pt>
                <c:pt idx="2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32640"/>
        <c:axId val="90422656"/>
      </c:barChart>
      <c:catAx>
        <c:axId val="7963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90422656"/>
        <c:crosses val="autoZero"/>
        <c:auto val="1"/>
        <c:lblAlgn val="ctr"/>
        <c:lblOffset val="100"/>
        <c:noMultiLvlLbl val="0"/>
      </c:catAx>
      <c:valAx>
        <c:axId val="9042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32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6796362180412"/>
          <c:y val="0.13604787080566891"/>
          <c:w val="0.75420672030055103"/>
          <c:h val="0.6892011687566669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Sheet5!$M$43:$M$49</c:f>
              <c:strCache>
                <c:ptCount val="7"/>
                <c:pt idx="0">
                  <c:v>อ. เมืองอ่างทอง</c:v>
                </c:pt>
                <c:pt idx="1">
                  <c:v>อ. ไชโย</c:v>
                </c:pt>
                <c:pt idx="2">
                  <c:v>อ. ป่าโมก</c:v>
                </c:pt>
                <c:pt idx="3">
                  <c:v>อ. โพธิ์ทอง</c:v>
                </c:pt>
                <c:pt idx="4">
                  <c:v>อ.แสวงหา</c:v>
                </c:pt>
                <c:pt idx="5">
                  <c:v>อ. วิเศษชัยชาญ</c:v>
                </c:pt>
                <c:pt idx="6">
                  <c:v>อ. สามโก้</c:v>
                </c:pt>
              </c:strCache>
            </c:strRef>
          </c:cat>
          <c:val>
            <c:numRef>
              <c:f>Sheet5!$N$43:$N$49</c:f>
              <c:numCache>
                <c:formatCode>#,##0</c:formatCode>
                <c:ptCount val="7"/>
                <c:pt idx="0">
                  <c:v>103</c:v>
                </c:pt>
                <c:pt idx="1">
                  <c:v>51</c:v>
                </c:pt>
                <c:pt idx="2">
                  <c:v>57</c:v>
                </c:pt>
                <c:pt idx="3">
                  <c:v>110</c:v>
                </c:pt>
                <c:pt idx="4">
                  <c:v>61</c:v>
                </c:pt>
                <c:pt idx="5">
                  <c:v>126</c:v>
                </c:pt>
                <c:pt idx="6">
                  <c:v>37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layout>
                <c:manualLayout>
                  <c:x val="6.9082815425273924E-3"/>
                  <c:y val="-6.15858352578907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1128382268278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0846286701209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1128382268278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1128382268278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908462867012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21128382268278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Sheet5!$M$43:$M$49</c:f>
              <c:strCache>
                <c:ptCount val="7"/>
                <c:pt idx="0">
                  <c:v>อ. เมืองอ่างทอง</c:v>
                </c:pt>
                <c:pt idx="1">
                  <c:v>อ. ไชโย</c:v>
                </c:pt>
                <c:pt idx="2">
                  <c:v>อ. ป่าโมก</c:v>
                </c:pt>
                <c:pt idx="3">
                  <c:v>อ. โพธิ์ทอง</c:v>
                </c:pt>
                <c:pt idx="4">
                  <c:v>อ.แสวงหา</c:v>
                </c:pt>
                <c:pt idx="5">
                  <c:v>อ. วิเศษชัยชาญ</c:v>
                </c:pt>
                <c:pt idx="6">
                  <c:v>อ. สามโก้</c:v>
                </c:pt>
              </c:strCache>
            </c:strRef>
          </c:cat>
          <c:val>
            <c:numRef>
              <c:f>Sheet5!$O$43:$O$49</c:f>
              <c:numCache>
                <c:formatCode>#,##0</c:formatCode>
                <c:ptCount val="7"/>
                <c:pt idx="0">
                  <c:v>14</c:v>
                </c:pt>
                <c:pt idx="1">
                  <c:v>26</c:v>
                </c:pt>
                <c:pt idx="2">
                  <c:v>26</c:v>
                </c:pt>
                <c:pt idx="3">
                  <c:v>40</c:v>
                </c:pt>
                <c:pt idx="4">
                  <c:v>14</c:v>
                </c:pt>
                <c:pt idx="5">
                  <c:v>25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660416"/>
        <c:axId val="87661952"/>
        <c:axId val="0"/>
      </c:bar3DChart>
      <c:catAx>
        <c:axId val="8766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87661952"/>
        <c:crosses val="autoZero"/>
        <c:auto val="1"/>
        <c:lblAlgn val="ctr"/>
        <c:lblOffset val="100"/>
        <c:noMultiLvlLbl val="0"/>
      </c:catAx>
      <c:valAx>
        <c:axId val="876619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7660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cp:lastPrinted>2018-03-27T07:22:00Z</cp:lastPrinted>
  <dcterms:created xsi:type="dcterms:W3CDTF">2018-03-27T10:10:00Z</dcterms:created>
  <dcterms:modified xsi:type="dcterms:W3CDTF">2018-03-27T10:10:00Z</dcterms:modified>
</cp:coreProperties>
</file>