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51" w:rsidRPr="0016094F" w:rsidRDefault="001D6AA7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0" w:name="_GoBack"/>
      <w:bookmarkEnd w:id="0"/>
      <w:r w:rsidRPr="0016094F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การจัดรูปที่ดินเพื่อพัฒนาพื้นที่</w:t>
      </w:r>
    </w:p>
    <w:p w:rsidR="00E77A42" w:rsidRPr="00901F0B" w:rsidRDefault="00E77A42" w:rsidP="00E0022A">
      <w:pPr>
        <w:tabs>
          <w:tab w:val="left" w:pos="284"/>
          <w:tab w:val="left" w:pos="709"/>
          <w:tab w:val="left" w:pos="993"/>
        </w:tabs>
        <w:spacing w:before="20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901F0B" w:rsidRPr="00901F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ความหมายของการจัดรูปที่ดินเพื่อพัฒนาพื้นที่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6AA7">
        <w:rPr>
          <w:rFonts w:ascii="TH SarabunIT๙" w:hAnsi="TH SarabunIT๙" w:cs="TH SarabunIT๙" w:hint="cs"/>
          <w:sz w:val="32"/>
          <w:szCs w:val="32"/>
          <w:cs/>
        </w:rPr>
        <w:t>การจัดรูปที่ดินเพื่อพัฒนาพื้นที่ คือ การนำแปลงที่ดินหลายๆ แปลงมารวมกัน</w:t>
      </w:r>
      <w:r w:rsidR="00DC24EB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 w:rsidR="001D6AA7">
        <w:rPr>
          <w:rFonts w:ascii="TH SarabunIT๙" w:hAnsi="TH SarabunIT๙" w:cs="TH SarabunIT๙" w:hint="cs"/>
          <w:sz w:val="32"/>
          <w:szCs w:val="32"/>
          <w:cs/>
        </w:rPr>
        <w:t>จัดรูปแปลงที่ดินใหม่</w:t>
      </w:r>
      <w:r w:rsidR="00DC24EB">
        <w:rPr>
          <w:rFonts w:ascii="TH SarabunIT๙" w:hAnsi="TH SarabunIT๙" w:cs="TH SarabunIT๙"/>
          <w:sz w:val="32"/>
          <w:szCs w:val="32"/>
          <w:cs/>
        </w:rPr>
        <w:br/>
      </w:r>
      <w:r w:rsidR="001D6AA7">
        <w:rPr>
          <w:rFonts w:ascii="TH SarabunIT๙" w:hAnsi="TH SarabunIT๙" w:cs="TH SarabunIT๙" w:hint="cs"/>
          <w:sz w:val="32"/>
          <w:szCs w:val="32"/>
          <w:cs/>
        </w:rPr>
        <w:t>ให้เป็น</w:t>
      </w:r>
      <w:r w:rsidR="001D6AA7" w:rsidRPr="00901F0B"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ระเบียบและสวยงาม พร้อมทั้งจัดระบบสาธารณูปโภค</w:t>
      </w:r>
      <w:r w:rsidRPr="00901F0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D6AA7" w:rsidRPr="00901F0B">
        <w:rPr>
          <w:rFonts w:ascii="TH SarabunIT๙" w:hAnsi="TH SarabunIT๙" w:cs="TH SarabunIT๙" w:hint="cs"/>
          <w:spacing w:val="-2"/>
          <w:sz w:val="32"/>
          <w:szCs w:val="32"/>
          <w:cs/>
        </w:rPr>
        <w:t>สาธารณูปการและบริการสาธารณะต่างๆ ที่ได้</w:t>
      </w:r>
      <w:r w:rsidR="001D6AA7" w:rsidRPr="00DC24EB">
        <w:rPr>
          <w:rFonts w:ascii="TH SarabunIT๙" w:hAnsi="TH SarabunIT๙" w:cs="TH SarabunIT๙" w:hint="cs"/>
          <w:sz w:val="32"/>
          <w:szCs w:val="32"/>
          <w:cs/>
        </w:rPr>
        <w:t>มาตรฐานอย่างครบถ้วนและเพียงพอ เมื่อจัดรูปที่ดินเสร็จแล้วจะทำให้ที</w:t>
      </w:r>
      <w:r w:rsidRPr="00DC24EB">
        <w:rPr>
          <w:rFonts w:ascii="TH SarabunIT๙" w:hAnsi="TH SarabunIT๙" w:cs="TH SarabunIT๙" w:hint="cs"/>
          <w:sz w:val="32"/>
          <w:szCs w:val="32"/>
          <w:cs/>
        </w:rPr>
        <w:t>่ดินรูปแปลงใหม่สวยงาม พร้อมมี</w:t>
      </w:r>
      <w:r w:rsidR="00DC24EB">
        <w:rPr>
          <w:rFonts w:ascii="TH SarabunIT๙" w:hAnsi="TH SarabunIT๙" w:cs="TH SarabunIT๙"/>
          <w:sz w:val="32"/>
          <w:szCs w:val="32"/>
          <w:cs/>
        </w:rPr>
        <w:br/>
      </w:r>
      <w:r w:rsidRPr="00DC24EB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1D6AA7" w:rsidRPr="00DC24EB">
        <w:rPr>
          <w:rFonts w:ascii="TH SarabunIT๙" w:hAnsi="TH SarabunIT๙" w:cs="TH SarabunIT๙" w:hint="cs"/>
          <w:sz w:val="32"/>
          <w:szCs w:val="32"/>
          <w:cs/>
        </w:rPr>
        <w:t>ทางเข้าออกสะดวกทุกแปลง และมูลค่าที่ดินก็จะสูงขึ้นด้วย การจัดรูปที่ดินจะสามารถดำเนินการได้</w:t>
      </w:r>
      <w:r w:rsidR="00DC24EB">
        <w:rPr>
          <w:rFonts w:ascii="TH SarabunIT๙" w:hAnsi="TH SarabunIT๙" w:cs="TH SarabunIT๙"/>
          <w:sz w:val="32"/>
          <w:szCs w:val="32"/>
          <w:cs/>
        </w:rPr>
        <w:br/>
      </w:r>
      <w:r w:rsidR="001D6AA7" w:rsidRPr="00DC24EB">
        <w:rPr>
          <w:rFonts w:ascii="TH SarabunIT๙" w:hAnsi="TH SarabunIT๙" w:cs="TH SarabunIT๙" w:hint="cs"/>
          <w:sz w:val="32"/>
          <w:szCs w:val="32"/>
          <w:cs/>
        </w:rPr>
        <w:t>ด้วยความร่วมมือของเจ้าของที่ดิน โดยทางภาครัฐจะเป็นผู้ให้การสนับสนุนวิธีดำเนินการ</w:t>
      </w:r>
      <w:r w:rsidRPr="00DC24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AA7" w:rsidRPr="00DC24EB">
        <w:rPr>
          <w:rFonts w:ascii="TH SarabunIT๙" w:hAnsi="TH SarabunIT๙" w:cs="TH SarabunIT๙" w:hint="cs"/>
          <w:sz w:val="32"/>
          <w:szCs w:val="32"/>
          <w:cs/>
        </w:rPr>
        <w:t>เป็นการประสาน</w:t>
      </w:r>
      <w:r w:rsidR="00DC24EB">
        <w:rPr>
          <w:rFonts w:ascii="TH SarabunIT๙" w:hAnsi="TH SarabunIT๙" w:cs="TH SarabunIT๙"/>
          <w:sz w:val="32"/>
          <w:szCs w:val="32"/>
          <w:cs/>
        </w:rPr>
        <w:br/>
      </w:r>
      <w:r w:rsidR="001D6AA7" w:rsidRPr="00DC24EB">
        <w:rPr>
          <w:rFonts w:ascii="TH SarabunIT๙" w:hAnsi="TH SarabunIT๙" w:cs="TH SarabunIT๙" w:hint="cs"/>
          <w:sz w:val="32"/>
          <w:szCs w:val="32"/>
          <w:cs/>
        </w:rPr>
        <w:t>การพัฒนาชุมชนโดยภาครัฐและเอกชน (ราษฎร์</w:t>
      </w:r>
      <w:r w:rsidRPr="00DC24E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D6AA7" w:rsidRPr="00DC24EB">
        <w:rPr>
          <w:rFonts w:ascii="TH SarabunIT๙" w:hAnsi="TH SarabunIT๙" w:cs="TH SarabunIT๙" w:hint="cs"/>
          <w:sz w:val="32"/>
          <w:szCs w:val="32"/>
          <w:cs/>
        </w:rPr>
        <w:t>รัฐ ร่วมพัฒนา)</w:t>
      </w:r>
    </w:p>
    <w:p w:rsidR="001D6AA7" w:rsidRPr="00901F0B" w:rsidRDefault="00E77A42" w:rsidP="00E0022A">
      <w:pPr>
        <w:tabs>
          <w:tab w:val="left" w:pos="284"/>
          <w:tab w:val="left" w:pos="709"/>
          <w:tab w:val="left" w:pos="993"/>
        </w:tabs>
        <w:spacing w:before="20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901F0B" w:rsidRPr="00901F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24E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ข้อแตกต่างระหว่าง</w:t>
      </w:r>
      <w:r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การพัฒนาพื้นที่โดยการเวนคืนที่ดินกับการจัดรูปที่ดิน</w:t>
      </w:r>
    </w:p>
    <w:p w:rsidR="00E77A42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7A42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7A42" w:rsidRPr="00C54269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การเวนคืนที่ดิน</w:t>
      </w:r>
    </w:p>
    <w:p w:rsidR="00E77A42" w:rsidRPr="00E0514A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A42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ที่ดินบางแปลงยังคงเป็นพื้นที่ตาบอด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14A">
        <w:rPr>
          <w:rFonts w:ascii="TH SarabunIT๙" w:hAnsi="TH SarabunIT๙" w:cs="TH SarabunIT๙" w:hint="cs"/>
          <w:sz w:val="32"/>
          <w:szCs w:val="32"/>
          <w:cs/>
        </w:rPr>
        <w:t>(ไม่ติดถนน)</w:t>
      </w:r>
      <w:r w:rsidR="00E0514A">
        <w:rPr>
          <w:rFonts w:ascii="TH SarabunIT๙" w:hAnsi="TH SarabunIT๙" w:cs="TH SarabunIT๙"/>
          <w:sz w:val="32"/>
          <w:szCs w:val="32"/>
        </w:rPr>
        <w:t xml:space="preserve"> </w:t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บางแปลง ถูกเวนคืนหายไป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เกิดทางแยกอันตราย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ถนนที่ไม่ได้มาตรฐาน</w:t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และถนนที่คดเคี้ยว ยังคงอยู่เหมือนเดิม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เกิดรูปแปลงที่ดินที่เป็นเศษเสี้ยวหรือบิดเบี้ยว ไม่สามารถใช้ประโยชน์ได้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 w:rsidRPr="00C54269">
        <w:rPr>
          <w:rFonts w:ascii="TH SarabunIT๙" w:hAnsi="TH SarabunIT๙" w:cs="TH SarabunIT๙" w:hint="cs"/>
          <w:sz w:val="32"/>
          <w:szCs w:val="32"/>
          <w:u w:val="single"/>
          <w:cs/>
        </w:rPr>
        <w:t>การจัดรูปที่ดิน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ที่ดินทุกแปลงติดถนน มีทางเข้าออกสะดวกและรูปแปลงที่ดินสวยงามเป็นระเบียบ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เกิดทางแยกที่ได้มาตรฐานเป็นระเบียบ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ถนนทุกสายได้มาตรฐาน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D7DF3">
        <w:rPr>
          <w:rFonts w:ascii="TH SarabunIT๙" w:hAnsi="TH SarabunIT๙" w:cs="TH SarabunIT๙" w:hint="cs"/>
          <w:sz w:val="32"/>
          <w:szCs w:val="32"/>
          <w:cs/>
        </w:rPr>
        <w:t>มีที่ดินส่วนกลางสามารถจัดเป็นส</w:t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วนสาธารณ</w:t>
      </w:r>
      <w:r w:rsidR="008D7DF3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และสนามเด็กเล่นเพื่อการพักผ่อน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1D6AA7" w:rsidRPr="00901F0B" w:rsidRDefault="00E0514A" w:rsidP="00E0022A">
      <w:pPr>
        <w:tabs>
          <w:tab w:val="left" w:pos="284"/>
          <w:tab w:val="left" w:pos="709"/>
          <w:tab w:val="left" w:pos="993"/>
        </w:tabs>
        <w:spacing w:before="20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901F0B" w:rsidRPr="00901F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ผลที่ได้</w:t>
      </w:r>
      <w:r w:rsidR="00901F0B"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จากการจัดรูป</w:t>
      </w:r>
      <w:proofErr w:type="spellStart"/>
      <w:r w:rsidR="00901F0B"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ที่ดิ</w:t>
      </w:r>
      <w:proofErr w:type="spellEnd"/>
      <w:r w:rsidR="00901F0B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proofErr w:type="spellStart"/>
      <w:r w:rsidR="007957D0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901F0B"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proofErr w:type="spellEnd"/>
      <w:r w:rsidR="00901F0B"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พัฒนาพื้นที่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ในชุมชน หรือบริเวณพื้นที่ที่ได้รับการจัดรูปที่ดิน จะถูกจัดให้มีสิ่งอำนวยความสะดวกขั้นพื้นฐาน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ที่จำเป็นทางผังเมืองอย่างสมบูรณ์ มีสัดส่วนของพื้นที่โล่งที่เหมาะสม สร้างบรรยากาศที่ดีในชุมชน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ชุมชนในอนาคต</w:t>
      </w:r>
      <w:r w:rsidR="00795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จะมีความเป็นระเบียบ</w:t>
      </w:r>
      <w:r w:rsidR="00795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สวยงาม</w:t>
      </w:r>
      <w:r w:rsidR="00795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และมีสภาพแวดล้อมที่ดี เพียบพร้อมด้วยสิ่งอำนวย</w:t>
      </w:r>
      <w:r w:rsidR="007957D0">
        <w:rPr>
          <w:rFonts w:ascii="TH SarabunIT๙" w:hAnsi="TH SarabunIT๙" w:cs="TH SarabunIT๙"/>
          <w:sz w:val="32"/>
          <w:szCs w:val="32"/>
          <w:cs/>
        </w:rPr>
        <w:tab/>
      </w:r>
      <w:r w:rsidR="007957D0">
        <w:rPr>
          <w:rFonts w:ascii="TH SarabunIT๙" w:hAnsi="TH SarabunIT๙" w:cs="TH SarabunIT๙" w:hint="cs"/>
          <w:sz w:val="32"/>
          <w:szCs w:val="32"/>
          <w:cs/>
        </w:rPr>
        <w:tab/>
      </w:r>
      <w:r w:rsidR="00E0514A" w:rsidRPr="007957D0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ความสะดวกที่ได้มาตรฐาน ได้แก่ ถนน ประปา ไฟฟ้า</w:t>
      </w:r>
      <w:r w:rsidR="007957D0" w:rsidRPr="007957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โทรศัพท์ ระบบระบายน้ำ โรงเรียน </w:t>
      </w:r>
      <w:r w:rsidR="00E0514A" w:rsidRPr="007957D0">
        <w:rPr>
          <w:rFonts w:ascii="TH SarabunIT๙" w:hAnsi="TH SarabunIT๙" w:cs="TH SarabunIT๙" w:hint="cs"/>
          <w:spacing w:val="-4"/>
          <w:sz w:val="32"/>
          <w:szCs w:val="32"/>
          <w:cs/>
        </w:rPr>
        <w:t>สวนสาธารณะ</w:t>
      </w:r>
      <w:r w:rsidR="00E05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7D0">
        <w:rPr>
          <w:rFonts w:ascii="TH SarabunIT๙" w:hAnsi="TH SarabunIT๙" w:cs="TH SarabunIT๙"/>
          <w:sz w:val="32"/>
          <w:szCs w:val="32"/>
          <w:cs/>
        </w:rPr>
        <w:tab/>
      </w:r>
      <w:r w:rsidR="007957D0">
        <w:rPr>
          <w:rFonts w:ascii="TH SarabunIT๙" w:hAnsi="TH SarabunIT๙" w:cs="TH SarabunIT๙" w:hint="cs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สนามเด็กเล่น สถานที่ออกกำลังกาย ย่านการค้าและการบริการ ฯลฯ</w:t>
      </w:r>
    </w:p>
    <w:p w:rsidR="001D6AA7" w:rsidRPr="00901F0B" w:rsidRDefault="00E0514A" w:rsidP="00E0022A">
      <w:pPr>
        <w:tabs>
          <w:tab w:val="left" w:pos="284"/>
          <w:tab w:val="left" w:pos="709"/>
          <w:tab w:val="left" w:pos="993"/>
        </w:tabs>
        <w:spacing w:before="20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901F0B" w:rsidRPr="00901F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การดำเนินการจัดรูป</w:t>
      </w:r>
      <w:r w:rsidR="00901F0B" w:rsidRPr="00901F0B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901F0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ที่ดินเพื่อพัฒนาพื้นที่ในจังหวัดอ่างทอง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4.1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514A">
        <w:rPr>
          <w:rFonts w:ascii="TH SarabunIT๙" w:hAnsi="TH SarabunIT๙" w:cs="TH SarabunIT๙" w:hint="cs"/>
          <w:sz w:val="32"/>
          <w:szCs w:val="32"/>
          <w:cs/>
        </w:rPr>
        <w:t>ได้ออกประกาศจังหวัดอ่างทอง</w:t>
      </w:r>
      <w:r w:rsidR="004E0E3E">
        <w:rPr>
          <w:rFonts w:ascii="TH SarabunIT๙" w:hAnsi="TH SarabunIT๙" w:cs="TH SarabunIT๙" w:hint="cs"/>
          <w:sz w:val="32"/>
          <w:szCs w:val="32"/>
          <w:cs/>
        </w:rPr>
        <w:t xml:space="preserve"> ที่ 158/2560 ลงวันที่ 8 สิงหาคม 2560</w:t>
      </w:r>
      <w:r w:rsidR="00082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E3E">
        <w:rPr>
          <w:rFonts w:ascii="TH SarabunIT๙" w:hAnsi="TH SarabunIT๙" w:cs="TH SarabunIT๙" w:hint="cs"/>
          <w:sz w:val="32"/>
          <w:szCs w:val="32"/>
          <w:cs/>
        </w:rPr>
        <w:t>เรื่อง แผนแม่บทและ</w:t>
      </w:r>
      <w:r w:rsidR="001F58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588B">
        <w:rPr>
          <w:rFonts w:ascii="TH SarabunIT๙" w:hAnsi="TH SarabunIT๙" w:cs="TH SarabunIT๙"/>
          <w:sz w:val="32"/>
          <w:szCs w:val="32"/>
          <w:cs/>
        </w:rPr>
        <w:tab/>
      </w:r>
      <w:r w:rsidR="001F588B">
        <w:rPr>
          <w:rFonts w:ascii="TH SarabunIT๙" w:hAnsi="TH SarabunIT๙" w:cs="TH SarabunIT๙" w:hint="cs"/>
          <w:sz w:val="32"/>
          <w:szCs w:val="32"/>
          <w:cs/>
        </w:rPr>
        <w:tab/>
      </w:r>
      <w:r w:rsidR="004E0E3E">
        <w:rPr>
          <w:rFonts w:ascii="TH SarabunIT๙" w:hAnsi="TH SarabunIT๙" w:cs="TH SarabunIT๙" w:hint="cs"/>
          <w:sz w:val="32"/>
          <w:szCs w:val="32"/>
          <w:cs/>
        </w:rPr>
        <w:t xml:space="preserve">พื้นที่เป้าหมายการจัดรูปที่ดินเพื่อพัฒนาพื้นที่จังหวัดอ่างทอง </w:t>
      </w:r>
    </w:p>
    <w:p w:rsidR="001D6AA7" w:rsidRDefault="00901F0B" w:rsidP="00901F0B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E0E3E">
        <w:rPr>
          <w:rFonts w:ascii="TH SarabunIT๙" w:hAnsi="TH SarabunIT๙" w:cs="TH SarabunIT๙" w:hint="cs"/>
          <w:sz w:val="32"/>
          <w:szCs w:val="32"/>
          <w:cs/>
        </w:rPr>
        <w:t>4.2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0E3E" w:rsidRPr="002A526B">
        <w:rPr>
          <w:rFonts w:ascii="TH SarabunIT๙" w:hAnsi="TH SarabunIT๙" w:cs="TH SarabunIT๙" w:hint="cs"/>
          <w:spacing w:val="-2"/>
          <w:sz w:val="32"/>
          <w:szCs w:val="32"/>
          <w:cs/>
        </w:rPr>
        <w:t>ไ</w:t>
      </w:r>
      <w:r w:rsidR="0016094F" w:rsidRPr="002A526B">
        <w:rPr>
          <w:rFonts w:ascii="TH SarabunIT๙" w:hAnsi="TH SarabunIT๙" w:cs="TH SarabunIT๙" w:hint="cs"/>
          <w:spacing w:val="-2"/>
          <w:sz w:val="32"/>
          <w:szCs w:val="32"/>
          <w:cs/>
        </w:rPr>
        <w:t>ด้กำหนดพื้นที่เป้าหมาย</w:t>
      </w:r>
      <w:r w:rsidR="003B1F64" w:rsidRPr="002A526B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การจัดรูปที่ดินเพื่อพัฒนาพื้นที่จังหวัดอ่างทอง</w:t>
      </w:r>
      <w:r w:rsidR="002A526B" w:rsidRPr="002A526B">
        <w:rPr>
          <w:rFonts w:ascii="TH SarabunIT๙" w:hAnsi="TH SarabunIT๙" w:cs="TH SarabunIT๙" w:hint="cs"/>
          <w:spacing w:val="-2"/>
          <w:sz w:val="32"/>
          <w:szCs w:val="32"/>
          <w:cs/>
        </w:rPr>
        <w:t>ไว้ จำนวน 1 บริเวณ อยู่ใน</w:t>
      </w:r>
      <w:r w:rsidR="0016094F" w:rsidRPr="002A526B">
        <w:rPr>
          <w:rFonts w:ascii="TH SarabunIT๙" w:hAnsi="TH SarabunIT๙" w:cs="TH SarabunIT๙" w:hint="cs"/>
          <w:spacing w:val="-2"/>
          <w:sz w:val="32"/>
          <w:szCs w:val="32"/>
          <w:cs/>
        </w:rPr>
        <w:t>เขต</w:t>
      </w:r>
      <w:r w:rsidR="002A526B">
        <w:rPr>
          <w:rFonts w:ascii="TH SarabunIT๙" w:hAnsi="TH SarabunIT๙" w:cs="TH SarabunIT๙"/>
          <w:sz w:val="32"/>
          <w:szCs w:val="32"/>
          <w:cs/>
        </w:rPr>
        <w:tab/>
      </w:r>
      <w:r w:rsidR="002A526B">
        <w:rPr>
          <w:rFonts w:ascii="TH SarabunIT๙" w:hAnsi="TH SarabunIT๙" w:cs="TH SarabunIT๙" w:hint="cs"/>
          <w:sz w:val="32"/>
          <w:szCs w:val="32"/>
          <w:cs/>
        </w:rPr>
        <w:tab/>
      </w:r>
      <w:r w:rsidR="0016094F">
        <w:rPr>
          <w:rFonts w:ascii="TH SarabunIT๙" w:hAnsi="TH SarabunIT๙" w:cs="TH SarabunIT๙" w:hint="cs"/>
          <w:sz w:val="32"/>
          <w:szCs w:val="32"/>
          <w:cs/>
        </w:rPr>
        <w:t xml:space="preserve">ผังเมืองรวมเมืองป่าโมก (ตามกฎกระทรวงให้ใช้บังคับผังเมืองรวมเมืองป่าโมก จังหวัดอ่างทอง </w:t>
      </w:r>
      <w:r w:rsidR="001B432F">
        <w:rPr>
          <w:rFonts w:ascii="TH SarabunIT๙" w:hAnsi="TH SarabunIT๙" w:cs="TH SarabunIT๙"/>
          <w:sz w:val="32"/>
          <w:szCs w:val="32"/>
          <w:cs/>
        </w:rPr>
        <w:br/>
      </w:r>
      <w:r w:rsidR="001B432F">
        <w:rPr>
          <w:rFonts w:ascii="TH SarabunIT๙" w:hAnsi="TH SarabunIT๙" w:cs="TH SarabunIT๙" w:hint="cs"/>
          <w:sz w:val="32"/>
          <w:szCs w:val="32"/>
          <w:cs/>
        </w:rPr>
        <w:tab/>
      </w:r>
      <w:r w:rsidR="001B432F">
        <w:rPr>
          <w:rFonts w:ascii="TH SarabunIT๙" w:hAnsi="TH SarabunIT๙" w:cs="TH SarabunIT๙"/>
          <w:sz w:val="32"/>
          <w:szCs w:val="32"/>
          <w:cs/>
        </w:rPr>
        <w:tab/>
      </w:r>
      <w:r w:rsidR="0016094F">
        <w:rPr>
          <w:rFonts w:ascii="TH SarabunIT๙" w:hAnsi="TH SarabunIT๙" w:cs="TH SarabunIT๙" w:hint="cs"/>
          <w:sz w:val="32"/>
          <w:szCs w:val="32"/>
          <w:cs/>
        </w:rPr>
        <w:t>พ.ศ. 2555) โดยตั้งอยู่ในเขตเทศบาลตำบลป่าโมก องค์การบริหารส่วนตำบลสายทอง และองค์การ</w:t>
      </w:r>
      <w:r w:rsidR="005B783D">
        <w:rPr>
          <w:rFonts w:ascii="TH SarabunIT๙" w:hAnsi="TH SarabunIT๙" w:cs="TH SarabunIT๙"/>
          <w:sz w:val="32"/>
          <w:szCs w:val="32"/>
          <w:cs/>
        </w:rPr>
        <w:tab/>
      </w:r>
      <w:r w:rsidR="005B783D">
        <w:rPr>
          <w:rFonts w:ascii="TH SarabunIT๙" w:hAnsi="TH SarabunIT๙" w:cs="TH SarabunIT๙" w:hint="cs"/>
          <w:sz w:val="32"/>
          <w:szCs w:val="32"/>
          <w:cs/>
        </w:rPr>
        <w:tab/>
      </w:r>
      <w:r w:rsidR="0016094F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บริหารส่วนตำบลโรงช้าง อำเภอป่าโมก</w:t>
      </w:r>
    </w:p>
    <w:p w:rsidR="000551D6" w:rsidRPr="00B04AEB" w:rsidRDefault="00901F0B" w:rsidP="008D6B0A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E0E3E"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0E3E"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ได้จัดทำโครงการจัดรูป</w:t>
      </w:r>
      <w:r w:rsidR="00966EC4">
        <w:rPr>
          <w:rFonts w:ascii="TH SarabunIT๙" w:hAnsi="TH SarabunIT๙" w:cs="TH SarabunIT๙" w:hint="cs"/>
          <w:sz w:val="32"/>
          <w:szCs w:val="32"/>
          <w:cs/>
        </w:rPr>
        <w:t>ที่ดินเพื</w:t>
      </w:r>
      <w:r w:rsidR="00AD3A3E">
        <w:rPr>
          <w:rFonts w:ascii="TH SarabunIT๙" w:hAnsi="TH SarabunIT๙" w:cs="TH SarabunIT๙" w:hint="cs"/>
          <w:sz w:val="32"/>
          <w:szCs w:val="32"/>
          <w:cs/>
        </w:rPr>
        <w:t>่อพัฒนาพื้นที่ของจังหวัดอ่างทอง</w:t>
      </w:r>
      <w:r w:rsidR="004E0E3E">
        <w:rPr>
          <w:rFonts w:ascii="TH SarabunIT๙" w:hAnsi="TH SarabunIT๙" w:cs="TH SarabunIT๙" w:hint="cs"/>
          <w:sz w:val="32"/>
          <w:szCs w:val="32"/>
          <w:cs/>
        </w:rPr>
        <w:t xml:space="preserve">ไว้ </w:t>
      </w:r>
      <w:r w:rsidR="00AD3A3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4E0E3E">
        <w:rPr>
          <w:rFonts w:ascii="TH SarabunIT๙" w:hAnsi="TH SarabunIT๙" w:cs="TH SarabunIT๙" w:hint="cs"/>
          <w:sz w:val="32"/>
          <w:szCs w:val="32"/>
          <w:cs/>
        </w:rPr>
        <w:t>1 โครงการ ตั้งอยู่ในเขต</w:t>
      </w:r>
      <w:r w:rsidR="00AD3A3E">
        <w:rPr>
          <w:rFonts w:ascii="TH SarabunIT๙" w:hAnsi="TH SarabunIT๙" w:cs="TH SarabunIT๙"/>
          <w:sz w:val="32"/>
          <w:szCs w:val="32"/>
          <w:cs/>
        </w:rPr>
        <w:br/>
      </w:r>
      <w:r w:rsidR="00AD3A3E">
        <w:rPr>
          <w:rFonts w:ascii="TH SarabunIT๙" w:hAnsi="TH SarabunIT๙" w:cs="TH SarabunIT๙" w:hint="cs"/>
          <w:sz w:val="32"/>
          <w:szCs w:val="32"/>
          <w:cs/>
        </w:rPr>
        <w:tab/>
      </w:r>
      <w:r w:rsidR="00AD3A3E">
        <w:rPr>
          <w:rFonts w:ascii="TH SarabunIT๙" w:hAnsi="TH SarabunIT๙" w:cs="TH SarabunIT๙"/>
          <w:sz w:val="32"/>
          <w:szCs w:val="32"/>
          <w:cs/>
        </w:rPr>
        <w:tab/>
      </w:r>
      <w:r w:rsidR="004E0E3E">
        <w:rPr>
          <w:rFonts w:ascii="TH SarabunIT๙" w:hAnsi="TH SarabunIT๙" w:cs="TH SarabunIT๙" w:hint="cs"/>
          <w:sz w:val="32"/>
          <w:szCs w:val="32"/>
          <w:cs/>
        </w:rPr>
        <w:t>ผังเมืองรวมเมืองป่าโมก ซึ่ง</w:t>
      </w:r>
      <w:r w:rsidR="00AF283F">
        <w:rPr>
          <w:rFonts w:ascii="TH SarabunIT๙" w:hAnsi="TH SarabunIT๙" w:cs="TH SarabunIT๙" w:hint="cs"/>
          <w:sz w:val="32"/>
          <w:szCs w:val="32"/>
          <w:cs/>
        </w:rPr>
        <w:t xml:space="preserve">เป็นพื้นที่ริมทางหลวงแผ่นดินหมายเลข 309 ฟากตะวันตกเฉียงเหนือ </w:t>
      </w:r>
      <w:r w:rsidR="002D3B23">
        <w:rPr>
          <w:rFonts w:ascii="TH SarabunIT๙" w:hAnsi="TH SarabunIT๙" w:cs="TH SarabunIT๙"/>
          <w:sz w:val="32"/>
          <w:szCs w:val="32"/>
          <w:cs/>
        </w:rPr>
        <w:tab/>
      </w:r>
      <w:r w:rsidR="002D3B23">
        <w:rPr>
          <w:rFonts w:ascii="TH SarabunIT๙" w:hAnsi="TH SarabunIT๙" w:cs="TH SarabunIT๙" w:hint="cs"/>
          <w:sz w:val="32"/>
          <w:szCs w:val="32"/>
          <w:cs/>
        </w:rPr>
        <w:tab/>
      </w:r>
      <w:r w:rsidR="00AF283F">
        <w:rPr>
          <w:rFonts w:ascii="TH SarabunIT๙" w:hAnsi="TH SarabunIT๙" w:cs="TH SarabunIT๙" w:hint="cs"/>
          <w:sz w:val="32"/>
          <w:szCs w:val="32"/>
          <w:cs/>
        </w:rPr>
        <w:t xml:space="preserve">โดยมีแนวโครงการถนนตามผังเมืองรวมเมืองป่าโมก </w:t>
      </w:r>
      <w:r w:rsidR="00DD0EFE">
        <w:rPr>
          <w:rFonts w:ascii="TH SarabunIT๙" w:hAnsi="TH SarabunIT๙" w:cs="TH SarabunIT๙"/>
          <w:sz w:val="32"/>
          <w:szCs w:val="32"/>
          <w:cs/>
        </w:rPr>
        <w:tab/>
      </w:r>
      <w:r w:rsidR="00AF283F">
        <w:rPr>
          <w:rFonts w:ascii="TH SarabunIT๙" w:hAnsi="TH SarabunIT๙" w:cs="TH SarabunIT๙" w:hint="cs"/>
          <w:sz w:val="32"/>
          <w:szCs w:val="32"/>
          <w:cs/>
        </w:rPr>
        <w:t xml:space="preserve">สาย ค 4 ตัดผ่านในพื้นที่ มีขนาดพื้นที่ประมาณ </w:t>
      </w:r>
      <w:r w:rsidR="00B04AEB">
        <w:rPr>
          <w:rFonts w:ascii="TH SarabunIT๙" w:hAnsi="TH SarabunIT๙" w:cs="TH SarabunIT๙"/>
          <w:sz w:val="32"/>
          <w:szCs w:val="32"/>
          <w:cs/>
        </w:rPr>
        <w:tab/>
      </w:r>
      <w:r w:rsidR="00B04AEB">
        <w:rPr>
          <w:rFonts w:ascii="TH SarabunIT๙" w:hAnsi="TH SarabunIT๙" w:cs="TH SarabunIT๙" w:hint="cs"/>
          <w:sz w:val="32"/>
          <w:szCs w:val="32"/>
          <w:cs/>
        </w:rPr>
        <w:tab/>
      </w:r>
      <w:r w:rsidR="00AF283F">
        <w:rPr>
          <w:rFonts w:ascii="TH SarabunIT๙" w:hAnsi="TH SarabunIT๙" w:cs="TH SarabunIT๙" w:hint="cs"/>
          <w:sz w:val="32"/>
          <w:szCs w:val="32"/>
          <w:cs/>
        </w:rPr>
        <w:t>54 ไร่ 1 งาน 7</w:t>
      </w:r>
      <w:r w:rsidR="00A2271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D6B0A">
        <w:rPr>
          <w:rFonts w:ascii="TH SarabunIT๙" w:hAnsi="TH SarabunIT๙" w:cs="TH SarabunIT๙" w:hint="cs"/>
          <w:sz w:val="32"/>
          <w:szCs w:val="32"/>
          <w:cs/>
        </w:rPr>
        <w:t xml:space="preserve"> ตารางวา</w:t>
      </w:r>
      <w:r w:rsidR="00B04AEB">
        <w:rPr>
          <w:rFonts w:ascii="TH SarabunIT๙" w:hAnsi="TH SarabunIT๙" w:cs="TH SarabunIT๙"/>
          <w:sz w:val="32"/>
          <w:szCs w:val="32"/>
        </w:rPr>
        <w:t xml:space="preserve"> </w:t>
      </w:r>
      <w:r w:rsidR="00B04AEB">
        <w:rPr>
          <w:rFonts w:ascii="TH SarabunIT๙" w:hAnsi="TH SarabunIT๙" w:cs="TH SarabunIT๙" w:hint="cs"/>
          <w:sz w:val="32"/>
          <w:szCs w:val="32"/>
          <w:cs/>
        </w:rPr>
        <w:t>ทั้งนี้ การดำเนินโครงการจัดรูปที่ดินฯ ต้องเป็นพื้นที่ที่ตั้งอยู่ในเขตพื้นที่</w:t>
      </w:r>
      <w:r w:rsidR="00B04AEB">
        <w:rPr>
          <w:rFonts w:ascii="TH SarabunIT๙" w:hAnsi="TH SarabunIT๙" w:cs="TH SarabunIT๙"/>
          <w:sz w:val="32"/>
          <w:szCs w:val="32"/>
          <w:cs/>
        </w:rPr>
        <w:tab/>
      </w:r>
      <w:r w:rsidR="00B04AEB">
        <w:rPr>
          <w:rFonts w:ascii="TH SarabunIT๙" w:hAnsi="TH SarabunIT๙" w:cs="TH SarabunIT๙" w:hint="cs"/>
          <w:sz w:val="32"/>
          <w:szCs w:val="32"/>
          <w:cs/>
        </w:rPr>
        <w:tab/>
        <w:t>เป้าหมายตามที่ได้ออกประกาศจังหวัดอ่างทองฯ ไว้</w:t>
      </w:r>
    </w:p>
    <w:p w:rsidR="00E0022A" w:rsidRDefault="000551D6" w:rsidP="00E0022A">
      <w:pPr>
        <w:tabs>
          <w:tab w:val="left" w:pos="284"/>
          <w:tab w:val="left" w:pos="709"/>
          <w:tab w:val="left" w:pos="993"/>
        </w:tabs>
        <w:spacing w:before="10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</w:t>
      </w:r>
    </w:p>
    <w:p w:rsidR="00E0022A" w:rsidRPr="008F1A34" w:rsidRDefault="00E0022A" w:rsidP="00E0022A">
      <w:pPr>
        <w:spacing w:after="0" w:line="240" w:lineRule="auto"/>
        <w:jc w:val="right"/>
        <w:rPr>
          <w:rFonts w:ascii="TH SarabunPSK" w:hAnsi="TH SarabunPSK" w:cs="TH SarabunPSK"/>
          <w:sz w:val="20"/>
          <w:szCs w:val="20"/>
        </w:rPr>
      </w:pPr>
      <w:r w:rsidRPr="008F1A34">
        <w:rPr>
          <w:rFonts w:ascii="TH SarabunPSK" w:hAnsi="TH SarabunPSK" w:cs="TH SarabunPSK" w:hint="c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6824BD" wp14:editId="605628D2">
            <wp:simplePos x="0" y="0"/>
            <wp:positionH relativeFrom="column">
              <wp:posOffset>3168015</wp:posOffset>
            </wp:positionH>
            <wp:positionV relativeFrom="paragraph">
              <wp:posOffset>87791</wp:posOffset>
            </wp:positionV>
            <wp:extent cx="358968" cy="354842"/>
            <wp:effectExtent l="0" t="0" r="3175" b="7620"/>
            <wp:wrapNone/>
            <wp:docPr id="3" name="Picture 1" descr="http://www.dpt.go.th/suphanburi/image/Logo%20dpt%20Multi%20Colo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t.go.th/suphanburi/image/Logo%20dpt%20Multi%20Color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8" cy="35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A34"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                              </w:t>
      </w:r>
    </w:p>
    <w:p w:rsidR="00E0022A" w:rsidRPr="00E0022A" w:rsidRDefault="00E0022A" w:rsidP="00E0022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E0022A">
        <w:rPr>
          <w:rFonts w:ascii="TH SarabunPSK" w:hAnsi="TH SarabunPSK" w:cs="TH SarabunPSK" w:hint="cs"/>
          <w:sz w:val="28"/>
          <w:cs/>
        </w:rPr>
        <w:t>สำนักงาน</w:t>
      </w:r>
      <w:proofErr w:type="spellStart"/>
      <w:r w:rsidRPr="00E0022A">
        <w:rPr>
          <w:rFonts w:ascii="TH SarabunPSK" w:hAnsi="TH SarabunPSK" w:cs="TH SarabunPSK" w:hint="cs"/>
          <w:sz w:val="28"/>
          <w:cs/>
        </w:rPr>
        <w:t>โยธาธิ</w:t>
      </w:r>
      <w:proofErr w:type="spellEnd"/>
      <w:r w:rsidRPr="00E0022A">
        <w:rPr>
          <w:rFonts w:ascii="TH SarabunPSK" w:hAnsi="TH SarabunPSK" w:cs="TH SarabunPSK" w:hint="cs"/>
          <w:sz w:val="28"/>
          <w:cs/>
        </w:rPr>
        <w:t>การและผังเมืองจังหวัดอ่างทอง</w:t>
      </w:r>
    </w:p>
    <w:sectPr w:rsidR="00E0022A" w:rsidRPr="00E0022A" w:rsidSect="00E0022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A7"/>
    <w:rsid w:val="000551D6"/>
    <w:rsid w:val="00082701"/>
    <w:rsid w:val="000E740E"/>
    <w:rsid w:val="0016094F"/>
    <w:rsid w:val="001B432F"/>
    <w:rsid w:val="001D6AA7"/>
    <w:rsid w:val="001F588B"/>
    <w:rsid w:val="002346E6"/>
    <w:rsid w:val="00234F95"/>
    <w:rsid w:val="002A526B"/>
    <w:rsid w:val="002D3B23"/>
    <w:rsid w:val="003B1F64"/>
    <w:rsid w:val="0045448B"/>
    <w:rsid w:val="004C3AA4"/>
    <w:rsid w:val="004E0E3E"/>
    <w:rsid w:val="00583D89"/>
    <w:rsid w:val="005B783D"/>
    <w:rsid w:val="00691879"/>
    <w:rsid w:val="007957D0"/>
    <w:rsid w:val="007C2A9F"/>
    <w:rsid w:val="008D1C28"/>
    <w:rsid w:val="008D6B0A"/>
    <w:rsid w:val="008D7DF3"/>
    <w:rsid w:val="008F1A34"/>
    <w:rsid w:val="00901F0B"/>
    <w:rsid w:val="00966EC4"/>
    <w:rsid w:val="00A2271F"/>
    <w:rsid w:val="00AB4451"/>
    <w:rsid w:val="00AD3A3E"/>
    <w:rsid w:val="00AF283F"/>
    <w:rsid w:val="00B04AEB"/>
    <w:rsid w:val="00C54269"/>
    <w:rsid w:val="00DC24EB"/>
    <w:rsid w:val="00DD0EFE"/>
    <w:rsid w:val="00E0022A"/>
    <w:rsid w:val="00E0514A"/>
    <w:rsid w:val="00E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cp:lastPrinted>2018-10-22T09:14:00Z</cp:lastPrinted>
  <dcterms:created xsi:type="dcterms:W3CDTF">2018-10-29T08:14:00Z</dcterms:created>
  <dcterms:modified xsi:type="dcterms:W3CDTF">2018-10-29T08:14:00Z</dcterms:modified>
</cp:coreProperties>
</file>