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D78" w:rsidRPr="0050068E" w:rsidRDefault="008C3D78" w:rsidP="0050068E">
      <w:pPr>
        <w:tabs>
          <w:tab w:val="left" w:pos="567"/>
        </w:tabs>
        <w:spacing w:before="240" w:after="12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bookmarkStart w:id="0" w:name="_GoBack"/>
      <w:bookmarkEnd w:id="0"/>
      <w:r w:rsidRPr="0050068E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50068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ระเบียบวาระที่ เรื่องเพื่อทราบ (โดยเอกสาร) สรุปเรื่องร้องเรียนของศูนย์ดำรงธรรมจังหวัดอ่างทอง</w:t>
      </w:r>
    </w:p>
    <w:p w:rsidR="00624340" w:rsidRPr="0050068E" w:rsidRDefault="008C3D78" w:rsidP="00624340">
      <w:pPr>
        <w:tabs>
          <w:tab w:val="left" w:pos="284"/>
          <w:tab w:val="left" w:pos="567"/>
        </w:tabs>
        <w:spacing w:after="24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50068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50068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50068E">
        <w:rPr>
          <w:rFonts w:ascii="TH SarabunIT๙" w:hAnsi="TH SarabunIT๙" w:cs="TH SarabunIT๙" w:hint="cs"/>
          <w:color w:val="000000" w:themeColor="text1"/>
          <w:spacing w:val="-8"/>
          <w:sz w:val="32"/>
          <w:szCs w:val="32"/>
          <w:cs/>
        </w:rPr>
        <w:t>จังหวัดอ่างทองขอรายงานการดำเนินการของศูนย์ดำรงธรรมจังหวัดอ่างทอง</w:t>
      </w:r>
      <w:r w:rsidRPr="0050068E">
        <w:rPr>
          <w:rFonts w:ascii="TH SarabunIT๙" w:hAnsi="TH SarabunIT๙" w:cs="TH SarabunIT๙"/>
          <w:color w:val="000000" w:themeColor="text1"/>
          <w:spacing w:val="-8"/>
          <w:sz w:val="32"/>
          <w:szCs w:val="32"/>
        </w:rPr>
        <w:t xml:space="preserve"> </w:t>
      </w:r>
      <w:r w:rsidRPr="0050068E">
        <w:rPr>
          <w:rFonts w:ascii="TH SarabunIT๙" w:hAnsi="TH SarabunIT๙" w:cs="TH SarabunIT๙" w:hint="cs"/>
          <w:color w:val="000000" w:themeColor="text1"/>
          <w:spacing w:val="-8"/>
          <w:sz w:val="32"/>
          <w:szCs w:val="32"/>
          <w:cs/>
        </w:rPr>
        <w:t>ให้ที่ประชุมคณะกรมการจังหวัด</w:t>
      </w:r>
      <w:r w:rsidR="007D0374" w:rsidRPr="0050068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50068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และหัวหน้าส่วนราชการฯ ประจำเดือน</w:t>
      </w:r>
      <w:r w:rsidR="00D27FD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มกราคม 2562</w:t>
      </w:r>
    </w:p>
    <w:p w:rsidR="00FF2A27" w:rsidRPr="0050068E" w:rsidRDefault="00967D35" w:rsidP="0050068E">
      <w:pPr>
        <w:tabs>
          <w:tab w:val="left" w:pos="567"/>
        </w:tabs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50068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1. </w:t>
      </w:r>
      <w:r w:rsidR="00FF2A27" w:rsidRPr="0050068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u w:val="single"/>
          <w:cs/>
        </w:rPr>
        <w:t>ผลการดำเนินการที่ผ่านมา</w:t>
      </w:r>
      <w:r w:rsidR="006557BC" w:rsidRPr="0050068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16534B" w:rsidRPr="0050068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ดังนี้</w:t>
      </w:r>
    </w:p>
    <w:p w:rsidR="00C25030" w:rsidRPr="0050068E" w:rsidRDefault="00FF2A27" w:rsidP="00A05807">
      <w:pPr>
        <w:tabs>
          <w:tab w:val="left" w:pos="567"/>
          <w:tab w:val="left" w:pos="851"/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50068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2D1921" w:rsidRPr="0050068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967D35" w:rsidRPr="0050068E">
        <w:rPr>
          <w:rFonts w:ascii="TH SarabunIT๙" w:hAnsi="TH SarabunIT๙" w:cs="TH SarabunIT๙" w:hint="cs"/>
          <w:color w:val="000000" w:themeColor="text1"/>
          <w:spacing w:val="-14"/>
          <w:sz w:val="32"/>
          <w:szCs w:val="32"/>
          <w:cs/>
        </w:rPr>
        <w:t>1.</w:t>
      </w:r>
      <w:r w:rsidRPr="0050068E">
        <w:rPr>
          <w:rFonts w:ascii="TH SarabunIT๙" w:hAnsi="TH SarabunIT๙" w:cs="TH SarabunIT๙" w:hint="cs"/>
          <w:color w:val="000000" w:themeColor="text1"/>
          <w:spacing w:val="-14"/>
          <w:sz w:val="32"/>
          <w:szCs w:val="32"/>
          <w:cs/>
        </w:rPr>
        <w:t>1</w:t>
      </w:r>
      <w:r w:rsidR="00967D35" w:rsidRPr="0050068E">
        <w:rPr>
          <w:rFonts w:ascii="TH SarabunIT๙" w:hAnsi="TH SarabunIT๙" w:cs="TH SarabunIT๙" w:hint="cs"/>
          <w:color w:val="000000" w:themeColor="text1"/>
          <w:spacing w:val="-14"/>
          <w:sz w:val="32"/>
          <w:szCs w:val="32"/>
          <w:cs/>
        </w:rPr>
        <w:t>.</w:t>
      </w:r>
      <w:r w:rsidRPr="0050068E">
        <w:rPr>
          <w:rFonts w:ascii="TH SarabunIT๙" w:hAnsi="TH SarabunIT๙" w:cs="TH SarabunIT๙" w:hint="cs"/>
          <w:color w:val="000000" w:themeColor="text1"/>
          <w:spacing w:val="-14"/>
          <w:sz w:val="32"/>
          <w:szCs w:val="32"/>
          <w:cs/>
        </w:rPr>
        <w:t xml:space="preserve"> </w:t>
      </w:r>
      <w:r w:rsidR="007C16AB" w:rsidRPr="0050068E">
        <w:rPr>
          <w:rFonts w:ascii="TH SarabunIT๙" w:hAnsi="TH SarabunIT๙" w:cs="TH SarabunIT๙" w:hint="cs"/>
          <w:color w:val="000000" w:themeColor="text1"/>
          <w:spacing w:val="-14"/>
          <w:sz w:val="32"/>
          <w:szCs w:val="32"/>
          <w:cs/>
        </w:rPr>
        <w:t>เรื่องร้องเรียนร้องทุกข์ที่ศ</w:t>
      </w:r>
      <w:r w:rsidR="001C38EA" w:rsidRPr="0050068E">
        <w:rPr>
          <w:rFonts w:ascii="TH SarabunIT๙" w:hAnsi="TH SarabunIT๙" w:cs="TH SarabunIT๙" w:hint="cs"/>
          <w:color w:val="000000" w:themeColor="text1"/>
          <w:spacing w:val="-14"/>
          <w:sz w:val="32"/>
          <w:szCs w:val="32"/>
          <w:cs/>
        </w:rPr>
        <w:t>ูนย์ดำรงธรรมจังหวัดอ่างทอง ก่อตั้งโดยกระทรวงมหาดไทย</w:t>
      </w:r>
      <w:r w:rsidR="0050068E" w:rsidRPr="0050068E">
        <w:rPr>
          <w:rFonts w:ascii="TH SarabunIT๙" w:hAnsi="TH SarabunIT๙" w:cs="TH SarabunIT๙" w:hint="cs"/>
          <w:color w:val="000000" w:themeColor="text1"/>
          <w:spacing w:val="-14"/>
          <w:sz w:val="32"/>
          <w:szCs w:val="32"/>
          <w:cs/>
        </w:rPr>
        <w:t xml:space="preserve"> </w:t>
      </w:r>
      <w:r w:rsidR="001C38EA" w:rsidRPr="0050068E">
        <w:rPr>
          <w:rFonts w:ascii="TH SarabunIT๙" w:hAnsi="TH SarabunIT๙" w:cs="TH SarabunIT๙" w:hint="cs"/>
          <w:color w:val="000000" w:themeColor="text1"/>
          <w:spacing w:val="-14"/>
          <w:sz w:val="32"/>
          <w:szCs w:val="32"/>
          <w:cs/>
        </w:rPr>
        <w:t>มีเรื่องร้องเรียน</w:t>
      </w:r>
      <w:r w:rsidR="007C16AB" w:rsidRPr="0050068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0F57F1" w:rsidRPr="0050068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ระหว่างปี</w:t>
      </w:r>
      <w:r w:rsidR="007C16AB" w:rsidRPr="0050068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2555 </w:t>
      </w:r>
      <w:r w:rsidR="00D44B86" w:rsidRPr="0050068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–</w:t>
      </w:r>
      <w:r w:rsidR="00E5277A" w:rsidRPr="0050068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D44B86" w:rsidRPr="0050068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27 กรกฎาคม 2557</w:t>
      </w:r>
      <w:r w:rsidR="00C2645A" w:rsidRPr="0050068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936A51" w:rsidRPr="0050068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รวมจำนวน 553 เรื่อง ดำเนินการแล้วเสร็จร้อยละ 100</w:t>
      </w:r>
      <w:r w:rsidR="003B562A" w:rsidRPr="0050068E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 </w:t>
      </w:r>
    </w:p>
    <w:p w:rsidR="00B21C40" w:rsidRPr="0050068E" w:rsidRDefault="0068054B" w:rsidP="00A05807">
      <w:pPr>
        <w:tabs>
          <w:tab w:val="left" w:pos="567"/>
          <w:tab w:val="left" w:pos="851"/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50068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50068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967D35" w:rsidRPr="0050068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1.</w:t>
      </w:r>
      <w:r w:rsidR="00551875" w:rsidRPr="0050068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2</w:t>
      </w:r>
      <w:r w:rsidR="00967D35" w:rsidRPr="0050068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</w:t>
      </w:r>
      <w:r w:rsidR="00CF198C" w:rsidRPr="0050068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B21C40" w:rsidRPr="0050068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ศูนย์ดำรงธรรมจังหวัดอ่างทอง</w:t>
      </w:r>
      <w:r w:rsidR="007B6EB8" w:rsidRPr="0050068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ก่อตั้งขึ้นตาม</w:t>
      </w:r>
      <w:r w:rsidR="00D44B86" w:rsidRPr="0050068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ประกาศ</w:t>
      </w:r>
      <w:r w:rsidR="00E11777" w:rsidRPr="0050068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คณะรักษาความสงบแห่</w:t>
      </w:r>
      <w:r w:rsidR="000F57F1" w:rsidRPr="0050068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งชาติ</w:t>
      </w:r>
      <w:r w:rsidR="000F57F1" w:rsidRPr="0050068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br/>
      </w:r>
      <w:r w:rsidR="007B6EB8" w:rsidRPr="0050068E">
        <w:rPr>
          <w:rFonts w:ascii="TH SarabunIT๙" w:hAnsi="TH SarabunIT๙" w:cs="TH SarabunIT๙" w:hint="cs"/>
          <w:color w:val="000000" w:themeColor="text1"/>
          <w:spacing w:val="-10"/>
          <w:sz w:val="32"/>
          <w:szCs w:val="32"/>
          <w:cs/>
        </w:rPr>
        <w:t xml:space="preserve">ที่ 96/2557 </w:t>
      </w:r>
      <w:r w:rsidR="007B6EB8" w:rsidRPr="0050068E">
        <w:rPr>
          <w:rFonts w:ascii="TH SarabunIT๙" w:hAnsi="TH SarabunIT๙" w:cs="TH SarabunIT๙"/>
          <w:color w:val="000000" w:themeColor="text1"/>
          <w:spacing w:val="-10"/>
          <w:sz w:val="32"/>
          <w:szCs w:val="32"/>
          <w:cs/>
        </w:rPr>
        <w:t>เรื่อ</w:t>
      </w:r>
      <w:r w:rsidR="00532C1E" w:rsidRPr="0050068E">
        <w:rPr>
          <w:rFonts w:ascii="TH SarabunIT๙" w:hAnsi="TH SarabunIT๙" w:cs="TH SarabunIT๙"/>
          <w:color w:val="000000" w:themeColor="text1"/>
          <w:spacing w:val="-10"/>
          <w:sz w:val="32"/>
          <w:szCs w:val="32"/>
          <w:cs/>
        </w:rPr>
        <w:softHyphen/>
      </w:r>
      <w:r w:rsidR="007B6EB8" w:rsidRPr="0050068E">
        <w:rPr>
          <w:rFonts w:ascii="TH SarabunIT๙" w:hAnsi="TH SarabunIT๙" w:cs="TH SarabunIT๙"/>
          <w:color w:val="000000" w:themeColor="text1"/>
          <w:spacing w:val="-10"/>
          <w:sz w:val="32"/>
          <w:szCs w:val="32"/>
          <w:cs/>
        </w:rPr>
        <w:t>ง การจัดตั้งศูนย์ดํารงธรรม</w:t>
      </w:r>
      <w:r w:rsidR="007B6EB8" w:rsidRPr="0050068E">
        <w:rPr>
          <w:rFonts w:ascii="TH SarabunIT๙" w:hAnsi="TH SarabunIT๙" w:cs="TH SarabunIT๙" w:hint="cs"/>
          <w:color w:val="000000" w:themeColor="text1"/>
          <w:spacing w:val="-10"/>
          <w:sz w:val="32"/>
          <w:szCs w:val="32"/>
          <w:cs/>
        </w:rPr>
        <w:t xml:space="preserve"> </w:t>
      </w:r>
      <w:r w:rsidR="00E35057" w:rsidRPr="0050068E">
        <w:rPr>
          <w:rFonts w:ascii="TH SarabunIT๙" w:hAnsi="TH SarabunIT๙" w:cs="TH SarabunIT๙" w:hint="cs"/>
          <w:color w:val="000000" w:themeColor="text1"/>
          <w:spacing w:val="-10"/>
          <w:sz w:val="32"/>
          <w:szCs w:val="32"/>
          <w:cs/>
        </w:rPr>
        <w:t xml:space="preserve">ซึ่งได้เริ่มดำเนินการ ตั้งแต่วันที่ 28 กรกฎาคม 2557 </w:t>
      </w:r>
      <w:r w:rsidR="003B562A" w:rsidRPr="0050068E">
        <w:rPr>
          <w:rFonts w:ascii="TH SarabunIT๙" w:hAnsi="TH SarabunIT๙" w:cs="TH SarabunIT๙"/>
          <w:color w:val="000000" w:themeColor="text1"/>
          <w:spacing w:val="-10"/>
          <w:sz w:val="32"/>
          <w:szCs w:val="32"/>
          <w:cs/>
        </w:rPr>
        <w:t>-</w:t>
      </w:r>
      <w:r w:rsidR="000F57F1" w:rsidRPr="0050068E">
        <w:rPr>
          <w:rFonts w:ascii="TH SarabunIT๙" w:hAnsi="TH SarabunIT๙" w:cs="TH SarabunIT๙" w:hint="cs"/>
          <w:color w:val="000000" w:themeColor="text1"/>
          <w:spacing w:val="-10"/>
          <w:sz w:val="32"/>
          <w:szCs w:val="32"/>
          <w:cs/>
        </w:rPr>
        <w:br/>
      </w:r>
      <w:r w:rsidR="00D27FD6">
        <w:rPr>
          <w:rFonts w:ascii="TH SarabunIT๙" w:hAnsi="TH SarabunIT๙" w:cs="TH SarabunIT๙" w:hint="cs"/>
          <w:color w:val="000000" w:themeColor="text1"/>
          <w:spacing w:val="-10"/>
          <w:sz w:val="32"/>
          <w:szCs w:val="32"/>
          <w:cs/>
        </w:rPr>
        <w:t>18 มกราคม 2562</w:t>
      </w:r>
      <w:r w:rsidR="005B7224" w:rsidRPr="0050068E">
        <w:rPr>
          <w:rFonts w:ascii="TH SarabunIT๙" w:hAnsi="TH SarabunIT๙" w:cs="TH SarabunIT๙" w:hint="cs"/>
          <w:color w:val="000000" w:themeColor="text1"/>
          <w:spacing w:val="-10"/>
          <w:sz w:val="32"/>
          <w:szCs w:val="32"/>
          <w:cs/>
        </w:rPr>
        <w:t xml:space="preserve"> </w:t>
      </w:r>
      <w:r w:rsidR="00E35057" w:rsidRPr="0050068E">
        <w:rPr>
          <w:rFonts w:ascii="TH SarabunIT๙" w:hAnsi="TH SarabunIT๙" w:cs="TH SarabunIT๙" w:hint="cs"/>
          <w:color w:val="000000" w:themeColor="text1"/>
          <w:spacing w:val="-10"/>
          <w:sz w:val="32"/>
          <w:szCs w:val="32"/>
          <w:cs/>
        </w:rPr>
        <w:t>มีเรื่องร้องเรียนร้องทุกข์</w:t>
      </w:r>
      <w:r w:rsidR="00551875" w:rsidRPr="0050068E">
        <w:rPr>
          <w:rFonts w:ascii="TH SarabunIT๙" w:hAnsi="TH SarabunIT๙" w:cs="TH SarabunIT๙" w:hint="cs"/>
          <w:color w:val="000000" w:themeColor="text1"/>
          <w:spacing w:val="-10"/>
          <w:sz w:val="32"/>
          <w:szCs w:val="32"/>
          <w:cs/>
        </w:rPr>
        <w:t>รวมทั้งสิ้น</w:t>
      </w:r>
      <w:r w:rsidR="00E35057" w:rsidRPr="0050068E">
        <w:rPr>
          <w:rFonts w:ascii="TH SarabunIT๙" w:hAnsi="TH SarabunIT๙" w:cs="TH SarabunIT๙" w:hint="cs"/>
          <w:color w:val="000000" w:themeColor="text1"/>
          <w:spacing w:val="-10"/>
          <w:sz w:val="32"/>
          <w:szCs w:val="32"/>
          <w:cs/>
        </w:rPr>
        <w:t xml:space="preserve"> จำนวน</w:t>
      </w:r>
      <w:r w:rsidR="00E35057" w:rsidRPr="0050068E">
        <w:rPr>
          <w:rFonts w:ascii="TH SarabunIT๙" w:hAnsi="TH SarabunIT๙" w:cs="TH SarabunIT๙" w:hint="cs"/>
          <w:color w:val="000000" w:themeColor="text1"/>
          <w:spacing w:val="-10"/>
          <w:sz w:val="32"/>
          <w:szCs w:val="32"/>
          <w:cs/>
          <w14:textOutline w14:w="0" w14:cap="rnd" w14:cmpd="sng" w14:algn="ctr">
            <w14:noFill/>
            <w14:prstDash w14:val="sysDot"/>
            <w14:bevel/>
          </w14:textOutline>
        </w:rPr>
        <w:t xml:space="preserve"> </w:t>
      </w:r>
      <w:r w:rsidR="009E4FB5">
        <w:rPr>
          <w:rFonts w:ascii="TH SarabunIT๙" w:hAnsi="TH SarabunIT๙" w:cs="TH SarabunIT๙" w:hint="cs"/>
          <w:color w:val="000000" w:themeColor="text1"/>
          <w:spacing w:val="-10"/>
          <w:sz w:val="32"/>
          <w:szCs w:val="32"/>
          <w:cs/>
        </w:rPr>
        <w:t>3,0</w:t>
      </w:r>
      <w:r w:rsidR="00D27FD6">
        <w:rPr>
          <w:rFonts w:ascii="TH SarabunIT๙" w:hAnsi="TH SarabunIT๙" w:cs="TH SarabunIT๙" w:hint="cs"/>
          <w:color w:val="000000" w:themeColor="text1"/>
          <w:spacing w:val="-10"/>
          <w:sz w:val="32"/>
          <w:szCs w:val="32"/>
          <w:cs/>
        </w:rPr>
        <w:t>91</w:t>
      </w:r>
      <w:r w:rsidR="00346CF0" w:rsidRPr="0050068E">
        <w:rPr>
          <w:rFonts w:ascii="TH SarabunIT๙" w:hAnsi="TH SarabunIT๙" w:cs="TH SarabunIT๙" w:hint="cs"/>
          <w:color w:val="000000" w:themeColor="text1"/>
          <w:spacing w:val="-10"/>
          <w:sz w:val="32"/>
          <w:szCs w:val="32"/>
          <w:cs/>
        </w:rPr>
        <w:t xml:space="preserve"> </w:t>
      </w:r>
      <w:r w:rsidR="00702B2F" w:rsidRPr="0050068E">
        <w:rPr>
          <w:rFonts w:ascii="TH SarabunIT๙" w:hAnsi="TH SarabunIT๙" w:cs="TH SarabunIT๙" w:hint="cs"/>
          <w:color w:val="000000" w:themeColor="text1"/>
          <w:spacing w:val="-10"/>
          <w:sz w:val="32"/>
          <w:szCs w:val="32"/>
          <w:cs/>
        </w:rPr>
        <w:t>เรื่อง</w:t>
      </w:r>
      <w:r w:rsidR="00551875" w:rsidRPr="0050068E">
        <w:rPr>
          <w:rFonts w:ascii="TH SarabunIT๙" w:hAnsi="TH SarabunIT๙" w:cs="TH SarabunIT๙"/>
          <w:color w:val="000000" w:themeColor="text1"/>
          <w:spacing w:val="-10"/>
          <w:sz w:val="32"/>
          <w:szCs w:val="32"/>
        </w:rPr>
        <w:t xml:space="preserve"> </w:t>
      </w:r>
      <w:r w:rsidR="00551875" w:rsidRPr="0050068E">
        <w:rPr>
          <w:rFonts w:ascii="TH SarabunIT๙" w:hAnsi="TH SarabunIT๙" w:cs="TH SarabunIT๙" w:hint="cs"/>
          <w:color w:val="000000" w:themeColor="text1"/>
          <w:spacing w:val="-10"/>
          <w:sz w:val="32"/>
          <w:szCs w:val="32"/>
          <w:cs/>
        </w:rPr>
        <w:t xml:space="preserve">สามารถยุติได้จำนวน </w:t>
      </w:r>
      <w:r w:rsidR="00D54264">
        <w:rPr>
          <w:rFonts w:ascii="TH SarabunIT๙" w:hAnsi="TH SarabunIT๙" w:cs="TH SarabunIT๙" w:hint="cs"/>
          <w:color w:val="000000" w:themeColor="text1"/>
          <w:spacing w:val="-10"/>
          <w:sz w:val="32"/>
          <w:szCs w:val="32"/>
          <w:cs/>
        </w:rPr>
        <w:t>3,0</w:t>
      </w:r>
      <w:r w:rsidR="00D27FD6">
        <w:rPr>
          <w:rFonts w:ascii="TH SarabunIT๙" w:hAnsi="TH SarabunIT๙" w:cs="TH SarabunIT๙" w:hint="cs"/>
          <w:color w:val="000000" w:themeColor="text1"/>
          <w:spacing w:val="-10"/>
          <w:sz w:val="32"/>
          <w:szCs w:val="32"/>
          <w:cs/>
        </w:rPr>
        <w:t>79</w:t>
      </w:r>
      <w:r w:rsidR="00685BFE" w:rsidRPr="0050068E">
        <w:rPr>
          <w:rFonts w:ascii="TH SarabunIT๙" w:hAnsi="TH SarabunIT๙" w:cs="TH SarabunIT๙" w:hint="cs"/>
          <w:color w:val="000000" w:themeColor="text1"/>
          <w:spacing w:val="-10"/>
          <w:sz w:val="32"/>
          <w:szCs w:val="32"/>
          <w:cs/>
        </w:rPr>
        <w:t xml:space="preserve"> </w:t>
      </w:r>
      <w:r w:rsidR="00551875" w:rsidRPr="0050068E">
        <w:rPr>
          <w:rFonts w:ascii="TH SarabunIT๙" w:hAnsi="TH SarabunIT๙" w:cs="TH SarabunIT๙" w:hint="cs"/>
          <w:color w:val="000000" w:themeColor="text1"/>
          <w:spacing w:val="-10"/>
          <w:sz w:val="32"/>
          <w:szCs w:val="32"/>
          <w:cs/>
        </w:rPr>
        <w:t>เรื่อง</w:t>
      </w:r>
      <w:r w:rsidR="007D0374" w:rsidRPr="0050068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50068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</w:t>
      </w:r>
      <w:r w:rsidR="00CE1290" w:rsidRPr="0050068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คิดเป็นร้อยละ </w:t>
      </w:r>
      <w:r w:rsidR="00D27FD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99.62 </w:t>
      </w:r>
      <w:r w:rsidR="001148D5" w:rsidRPr="0050068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อยู่</w:t>
      </w:r>
      <w:r w:rsidR="00D27FD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ระหว่างดำเนินการ 12</w:t>
      </w:r>
      <w:r w:rsidR="00533963" w:rsidRPr="0050068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เรื่อง </w:t>
      </w:r>
      <w:r w:rsidR="00CE1290" w:rsidRPr="0050068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คิดเป็นร้อยละ </w:t>
      </w:r>
      <w:r w:rsidR="000C373A" w:rsidRPr="0050068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0.</w:t>
      </w:r>
      <w:r w:rsidR="00D27FD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38</w:t>
      </w:r>
      <w:r w:rsidR="007D0374" w:rsidRPr="0050068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1C38EA" w:rsidRPr="0050068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แยกเป็น </w:t>
      </w:r>
    </w:p>
    <w:p w:rsidR="000F04BA" w:rsidRPr="0050068E" w:rsidRDefault="009309F7" w:rsidP="00AA3FFF">
      <w:pPr>
        <w:tabs>
          <w:tab w:val="left" w:pos="567"/>
          <w:tab w:val="left" w:pos="851"/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50068E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50068E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="007D0374" w:rsidRPr="0050068E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="001C38EA" w:rsidRPr="0050068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(1)</w:t>
      </w:r>
      <w:r w:rsidRPr="0050068E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</w:t>
      </w:r>
      <w:r w:rsidRPr="0050068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ปี</w:t>
      </w:r>
      <w:r w:rsidR="007D0374" w:rsidRPr="0050068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งบประมาณ</w:t>
      </w:r>
      <w:r w:rsidR="001C38EA" w:rsidRPr="0050068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653A66" w:rsidRPr="0050068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2557</w:t>
      </w:r>
      <w:r w:rsidRPr="0050068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AA3FF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- </w:t>
      </w:r>
      <w:r w:rsidR="00AA3FFF" w:rsidRPr="0050068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ปีงบประมาณ </w:t>
      </w:r>
      <w:r w:rsidR="006E2064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2561</w:t>
      </w:r>
      <w:r w:rsidR="00AA3FFF" w:rsidRPr="0050068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653A66" w:rsidRPr="0050068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รับเรื่องร้องเรียนร้องทุกข์</w:t>
      </w:r>
      <w:r w:rsidR="00653A66" w:rsidRPr="0050068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5B7224" w:rsidRPr="0050068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รวม</w:t>
      </w:r>
      <w:r w:rsidR="00AA3FF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ทั้งสิ้น</w:t>
      </w:r>
      <w:r w:rsidR="005B7224" w:rsidRPr="0050068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จำนวน </w:t>
      </w:r>
      <w:r w:rsidR="00AA3FF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2,</w:t>
      </w:r>
      <w:r w:rsidR="006E206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975</w:t>
      </w:r>
      <w:r w:rsidRPr="0050068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เรื่อง</w:t>
      </w:r>
      <w:r w:rsidR="007D0374" w:rsidRPr="0050068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290B7B" w:rsidRPr="0050068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ยุติแล้วจำนวน </w:t>
      </w:r>
      <w:r w:rsidR="00AA3FF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2,</w:t>
      </w:r>
      <w:r w:rsidR="006E206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975</w:t>
      </w:r>
      <w:r w:rsidRPr="0050068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เรื่อง คิดเป็นร้อยละ </w:t>
      </w:r>
      <w:r w:rsidR="00653A66" w:rsidRPr="0050068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100</w:t>
      </w:r>
    </w:p>
    <w:p w:rsidR="00346CF0" w:rsidRPr="00624340" w:rsidRDefault="00574EB3" w:rsidP="00624340">
      <w:pPr>
        <w:tabs>
          <w:tab w:val="left" w:pos="567"/>
          <w:tab w:val="left" w:pos="851"/>
          <w:tab w:val="left" w:pos="1418"/>
        </w:tabs>
        <w:spacing w:after="24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50068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50068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7D0374" w:rsidRPr="0050068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AA3FFF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(2</w:t>
      </w:r>
      <w:r w:rsidR="001C38EA" w:rsidRPr="0050068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)</w:t>
      </w:r>
      <w:r w:rsidR="00653A66" w:rsidRPr="0050068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346CF0" w:rsidRPr="0050068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ปีงบประมาณ </w:t>
      </w:r>
      <w:r w:rsidR="007D0374" w:rsidRPr="0050068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2562</w:t>
      </w:r>
      <w:r w:rsidR="00346CF0" w:rsidRPr="0050068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(1 ต.ค. 61 </w:t>
      </w:r>
      <w:r w:rsidR="00346CF0" w:rsidRPr="0050068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–</w:t>
      </w:r>
      <w:r w:rsidR="00346CF0" w:rsidRPr="0050068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D27FD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18 ม.ค. 62</w:t>
      </w:r>
      <w:r w:rsidR="00346CF0" w:rsidRPr="0050068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) ศูนย์ดำรงธรรมจังหวัดอ่างทอง </w:t>
      </w:r>
      <w:r w:rsidR="009B568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</w:t>
      </w:r>
      <w:r w:rsidR="00346CF0" w:rsidRPr="0050068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มีเรื่องร้องเรียนร้อ</w:t>
      </w:r>
      <w:r w:rsidR="003945B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งทุกข์ รับเรื่องเข้าใหม่จำนวน </w:t>
      </w:r>
      <w:r w:rsidR="00D27FD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116</w:t>
      </w:r>
      <w:r w:rsidR="00346CF0" w:rsidRPr="0050068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เรื่อง ยุติเรื่องแล้วจำนวน </w:t>
      </w:r>
      <w:r w:rsidR="00136EC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58</w:t>
      </w:r>
      <w:r w:rsidR="00346CF0" w:rsidRPr="0050068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เรื่อง คิดเป็นร้อยละ </w:t>
      </w:r>
      <w:r w:rsidR="00D27FD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89.65 </w:t>
      </w:r>
      <w:r w:rsidR="00967DC9" w:rsidRPr="00AA3FFF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อยู่ระหว่างดำเนินการ</w:t>
      </w:r>
      <w:r w:rsidR="00AA3FFF" w:rsidRPr="00AA3FFF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967DC9" w:rsidRPr="00AA3FFF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จำนวน </w:t>
      </w:r>
      <w:r w:rsidR="00D27FD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12</w:t>
      </w:r>
      <w:r w:rsidR="00967DC9" w:rsidRPr="00AA3FFF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เรื่อง</w:t>
      </w:r>
      <w:r w:rsidR="00AA3FFF" w:rsidRPr="00AA3FFF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346CF0" w:rsidRPr="00AA3FFF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คิดเป็นร้อยละ </w:t>
      </w:r>
      <w:r w:rsidR="00D27FD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10.35</w:t>
      </w:r>
    </w:p>
    <w:p w:rsidR="008C3D78" w:rsidRPr="0050068E" w:rsidRDefault="008C3D78" w:rsidP="008C3D78">
      <w:pPr>
        <w:tabs>
          <w:tab w:val="left" w:pos="567"/>
          <w:tab w:val="left" w:pos="709"/>
          <w:tab w:val="left" w:pos="851"/>
          <w:tab w:val="left" w:pos="1418"/>
          <w:tab w:val="left" w:pos="1843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</w:rPr>
      </w:pPr>
      <w:r w:rsidRPr="0050068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2. </w:t>
      </w:r>
      <w:r w:rsidRPr="0050068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u w:val="single"/>
          <w:cs/>
        </w:rPr>
        <w:t>การให้บริการของศูนย์บริการร่วม</w:t>
      </w:r>
    </w:p>
    <w:p w:rsidR="008C3D78" w:rsidRPr="0050068E" w:rsidRDefault="008C3D78" w:rsidP="008C3D78">
      <w:pPr>
        <w:tabs>
          <w:tab w:val="left" w:pos="851"/>
          <w:tab w:val="left" w:pos="1276"/>
          <w:tab w:val="left" w:pos="1843"/>
        </w:tabs>
        <w:spacing w:after="120"/>
        <w:jc w:val="thaiDistribute"/>
        <w:rPr>
          <w:rFonts w:ascii="TH SarabunIT๙" w:hAnsi="TH SarabunIT๙" w:cs="TH SarabunIT๙"/>
          <w:b/>
          <w:bCs/>
          <w:color w:val="000000" w:themeColor="text1"/>
          <w:spacing w:val="-6"/>
          <w:sz w:val="30"/>
          <w:szCs w:val="30"/>
        </w:rPr>
      </w:pPr>
      <w:r w:rsidRPr="0050068E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ab/>
      </w:r>
      <w:r w:rsidRPr="0050068E">
        <w:rPr>
          <w:rFonts w:ascii="TH SarabunIT๙" w:hAnsi="TH SarabunIT๙" w:cs="TH SarabunIT๙" w:hint="cs"/>
          <w:color w:val="000000" w:themeColor="text1"/>
          <w:spacing w:val="-6"/>
          <w:sz w:val="30"/>
          <w:szCs w:val="30"/>
          <w:cs/>
        </w:rPr>
        <w:t>ตั้งแต่วันที่ 28 กรกฎาคม 2557 ถึง วันที่</w:t>
      </w:r>
      <w:r w:rsidR="005606BE" w:rsidRPr="0050068E">
        <w:rPr>
          <w:rFonts w:ascii="TH SarabunIT๙" w:hAnsi="TH SarabunIT๙" w:cs="TH SarabunIT๙" w:hint="cs"/>
          <w:color w:val="000000" w:themeColor="text1"/>
          <w:spacing w:val="-6"/>
          <w:sz w:val="30"/>
          <w:szCs w:val="30"/>
          <w:cs/>
        </w:rPr>
        <w:t xml:space="preserve"> </w:t>
      </w:r>
      <w:r w:rsidR="00D54264">
        <w:rPr>
          <w:rFonts w:ascii="TH SarabunIT๙" w:hAnsi="TH SarabunIT๙" w:cs="TH SarabunIT๙" w:hint="cs"/>
          <w:color w:val="000000" w:themeColor="text1"/>
          <w:spacing w:val="-6"/>
          <w:sz w:val="30"/>
          <w:szCs w:val="30"/>
          <w:cs/>
        </w:rPr>
        <w:t xml:space="preserve">18 </w:t>
      </w:r>
      <w:r w:rsidR="00D27FD6">
        <w:rPr>
          <w:rFonts w:ascii="TH SarabunIT๙" w:hAnsi="TH SarabunIT๙" w:cs="TH SarabunIT๙" w:hint="cs"/>
          <w:color w:val="000000" w:themeColor="text1"/>
          <w:spacing w:val="-6"/>
          <w:sz w:val="30"/>
          <w:szCs w:val="30"/>
          <w:cs/>
        </w:rPr>
        <w:t>มกร</w:t>
      </w:r>
      <w:r w:rsidR="00D54264">
        <w:rPr>
          <w:rFonts w:ascii="TH SarabunIT๙" w:hAnsi="TH SarabunIT๙" w:cs="TH SarabunIT๙" w:hint="cs"/>
          <w:color w:val="000000" w:themeColor="text1"/>
          <w:spacing w:val="-6"/>
          <w:sz w:val="30"/>
          <w:szCs w:val="30"/>
          <w:cs/>
        </w:rPr>
        <w:t>าคม</w:t>
      </w:r>
      <w:r w:rsidR="002466B8" w:rsidRPr="0050068E">
        <w:rPr>
          <w:rFonts w:ascii="TH SarabunIT๙" w:hAnsi="TH SarabunIT๙" w:cs="TH SarabunIT๙" w:hint="cs"/>
          <w:color w:val="000000" w:themeColor="text1"/>
          <w:spacing w:val="-6"/>
          <w:sz w:val="30"/>
          <w:szCs w:val="30"/>
          <w:cs/>
        </w:rPr>
        <w:t xml:space="preserve"> </w:t>
      </w:r>
      <w:r w:rsidR="00D27FD6">
        <w:rPr>
          <w:rFonts w:ascii="TH SarabunIT๙" w:hAnsi="TH SarabunIT๙" w:cs="TH SarabunIT๙" w:hint="cs"/>
          <w:color w:val="000000" w:themeColor="text1"/>
          <w:spacing w:val="-6"/>
          <w:sz w:val="30"/>
          <w:szCs w:val="30"/>
          <w:cs/>
        </w:rPr>
        <w:t>2562</w:t>
      </w:r>
      <w:r w:rsidRPr="0050068E">
        <w:rPr>
          <w:rFonts w:ascii="TH SarabunIT๙" w:hAnsi="TH SarabunIT๙" w:cs="TH SarabunIT๙" w:hint="cs"/>
          <w:color w:val="000000" w:themeColor="text1"/>
          <w:spacing w:val="-6"/>
          <w:sz w:val="30"/>
          <w:szCs w:val="30"/>
          <w:cs/>
        </w:rPr>
        <w:t xml:space="preserve"> </w:t>
      </w:r>
      <w:r w:rsidRPr="0050068E">
        <w:rPr>
          <w:rFonts w:ascii="TH SarabunIT๙" w:hAnsi="TH SarabunIT๙" w:cs="TH SarabunIT๙" w:hint="cs"/>
          <w:b/>
          <w:bCs/>
          <w:color w:val="000000" w:themeColor="text1"/>
          <w:spacing w:val="-6"/>
          <w:sz w:val="30"/>
          <w:szCs w:val="30"/>
          <w:cs/>
        </w:rPr>
        <w:t>มีทั้งหมด จำนวน 11,</w:t>
      </w:r>
      <w:r w:rsidR="00781F66" w:rsidRPr="0050068E">
        <w:rPr>
          <w:rFonts w:ascii="TH SarabunIT๙" w:hAnsi="TH SarabunIT๙" w:cs="TH SarabunIT๙" w:hint="cs"/>
          <w:b/>
          <w:bCs/>
          <w:caps/>
          <w:color w:val="000000" w:themeColor="text1"/>
          <w:spacing w:val="-6"/>
          <w:sz w:val="30"/>
          <w:szCs w:val="30"/>
          <w:cs/>
        </w:rPr>
        <w:t>4</w:t>
      </w:r>
      <w:r w:rsidR="00D27FD6">
        <w:rPr>
          <w:rFonts w:ascii="TH SarabunIT๙" w:hAnsi="TH SarabunIT๙" w:cs="TH SarabunIT๙" w:hint="cs"/>
          <w:b/>
          <w:bCs/>
          <w:caps/>
          <w:color w:val="000000" w:themeColor="text1"/>
          <w:spacing w:val="-6"/>
          <w:sz w:val="30"/>
          <w:szCs w:val="30"/>
          <w:cs/>
        </w:rPr>
        <w:t>6</w:t>
      </w:r>
      <w:r w:rsidR="00D54264">
        <w:rPr>
          <w:rFonts w:ascii="TH SarabunIT๙" w:hAnsi="TH SarabunIT๙" w:cs="TH SarabunIT๙" w:hint="cs"/>
          <w:b/>
          <w:bCs/>
          <w:caps/>
          <w:color w:val="000000" w:themeColor="text1"/>
          <w:spacing w:val="-6"/>
          <w:sz w:val="30"/>
          <w:szCs w:val="30"/>
          <w:cs/>
        </w:rPr>
        <w:t>0</w:t>
      </w:r>
      <w:r w:rsidRPr="0050068E">
        <w:rPr>
          <w:rFonts w:ascii="TH SarabunIT๙" w:hAnsi="TH SarabunIT๙" w:cs="TH SarabunIT๙" w:hint="cs"/>
          <w:b/>
          <w:bCs/>
          <w:color w:val="000000" w:themeColor="text1"/>
          <w:spacing w:val="-6"/>
          <w:sz w:val="30"/>
          <w:szCs w:val="30"/>
          <w:cs/>
        </w:rPr>
        <w:t xml:space="preserve"> ราย</w:t>
      </w:r>
    </w:p>
    <w:tbl>
      <w:tblPr>
        <w:tblW w:w="5437" w:type="dxa"/>
        <w:jc w:val="center"/>
        <w:tblLook w:val="04A0" w:firstRow="1" w:lastRow="0" w:firstColumn="1" w:lastColumn="0" w:noHBand="0" w:noVBand="1"/>
      </w:tblPr>
      <w:tblGrid>
        <w:gridCol w:w="4555"/>
        <w:gridCol w:w="1001"/>
      </w:tblGrid>
      <w:tr w:rsidR="008C3D78" w:rsidRPr="00BC6BC9" w:rsidTr="00D27FD6">
        <w:trPr>
          <w:trHeight w:val="435"/>
          <w:jc w:val="center"/>
        </w:trPr>
        <w:tc>
          <w:tcPr>
            <w:tcW w:w="5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AEEF3"/>
            <w:noWrap/>
            <w:vAlign w:val="center"/>
          </w:tcPr>
          <w:p w:rsidR="008C3D78" w:rsidRPr="00BC6BC9" w:rsidRDefault="008C3D78" w:rsidP="00F61E8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BC6BC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บริการของศูนย์บริการร่วม (ราย)</w:t>
            </w:r>
          </w:p>
        </w:tc>
      </w:tr>
      <w:tr w:rsidR="00D27FD6" w:rsidRPr="00BC6BC9" w:rsidTr="00D27FD6">
        <w:trPr>
          <w:trHeight w:val="372"/>
          <w:jc w:val="center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27FD6" w:rsidRPr="00BC6BC9" w:rsidRDefault="00D27FD6" w:rsidP="00D27FD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C6BC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๑. ชำระค่าไฟฟ้า</w:t>
            </w:r>
            <w:r w:rsidRPr="00BC6BC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D27FD6" w:rsidRPr="00D27FD6" w:rsidRDefault="00D27FD6" w:rsidP="00D27FD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4"/>
                <w:szCs w:val="34"/>
              </w:rPr>
            </w:pPr>
            <w:r w:rsidRPr="00D27FD6">
              <w:rPr>
                <w:rFonts w:ascii="TH SarabunIT๙" w:eastAsia="Times New Roman" w:hAnsi="TH SarabunIT๙" w:cs="TH SarabunIT๙"/>
                <w:color w:val="000000"/>
                <w:sz w:val="34"/>
                <w:szCs w:val="34"/>
              </w:rPr>
              <w:t>4,179</w:t>
            </w:r>
          </w:p>
        </w:tc>
      </w:tr>
      <w:tr w:rsidR="00D27FD6" w:rsidRPr="00BC6BC9" w:rsidTr="00D27FD6">
        <w:trPr>
          <w:trHeight w:val="372"/>
          <w:jc w:val="center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27FD6" w:rsidRPr="00BC6BC9" w:rsidRDefault="00D27FD6" w:rsidP="00D27FD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C6BC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๒. ชำระค่าน้ำประปา</w:t>
            </w:r>
            <w:r w:rsidRPr="00BC6BC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27FD6" w:rsidRPr="00D27FD6" w:rsidRDefault="00D27FD6" w:rsidP="00D27FD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4"/>
                <w:szCs w:val="34"/>
              </w:rPr>
            </w:pPr>
            <w:r w:rsidRPr="00D27FD6">
              <w:rPr>
                <w:rFonts w:ascii="TH SarabunIT๙" w:eastAsia="Times New Roman" w:hAnsi="TH SarabunIT๙" w:cs="TH SarabunIT๙"/>
                <w:color w:val="000000"/>
                <w:sz w:val="34"/>
                <w:szCs w:val="34"/>
              </w:rPr>
              <w:t>3,032</w:t>
            </w:r>
          </w:p>
        </w:tc>
      </w:tr>
      <w:tr w:rsidR="00D27FD6" w:rsidRPr="00BC6BC9" w:rsidTr="00D27FD6">
        <w:trPr>
          <w:trHeight w:val="372"/>
          <w:jc w:val="center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27FD6" w:rsidRPr="00BC6BC9" w:rsidRDefault="00D27FD6" w:rsidP="00D27FD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C6BC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๓. ชำระภาษีรถยนต์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27FD6" w:rsidRPr="00D27FD6" w:rsidRDefault="00D27FD6" w:rsidP="00D27FD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4"/>
                <w:szCs w:val="34"/>
              </w:rPr>
            </w:pPr>
            <w:r w:rsidRPr="00D27FD6">
              <w:rPr>
                <w:rFonts w:ascii="TH SarabunIT๙" w:eastAsia="Times New Roman" w:hAnsi="TH SarabunIT๙" w:cs="TH SarabunIT๙"/>
                <w:color w:val="000000"/>
                <w:sz w:val="34"/>
                <w:szCs w:val="34"/>
              </w:rPr>
              <w:t>3,279</w:t>
            </w:r>
          </w:p>
        </w:tc>
      </w:tr>
      <w:tr w:rsidR="00D27FD6" w:rsidRPr="00BC6BC9" w:rsidTr="00D27FD6">
        <w:trPr>
          <w:trHeight w:val="372"/>
          <w:jc w:val="center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7FD6" w:rsidRPr="00BC6BC9" w:rsidRDefault="00D27FD6" w:rsidP="00D27FD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C6BC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๔. ตรวจสอบและคัดรับรองรายการบุคคล</w:t>
            </w:r>
            <w:r w:rsidRPr="00BC6BC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FD6" w:rsidRPr="00D27FD6" w:rsidRDefault="00D27FD6" w:rsidP="00D27FD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4"/>
                <w:szCs w:val="34"/>
              </w:rPr>
            </w:pPr>
            <w:r w:rsidRPr="00D27FD6">
              <w:rPr>
                <w:rFonts w:ascii="TH SarabunIT๙" w:eastAsia="Times New Roman" w:hAnsi="TH SarabunIT๙" w:cs="TH SarabunIT๙"/>
                <w:color w:val="000000"/>
                <w:sz w:val="34"/>
                <w:szCs w:val="34"/>
              </w:rPr>
              <w:t>600</w:t>
            </w:r>
          </w:p>
        </w:tc>
      </w:tr>
      <w:tr w:rsidR="00D27FD6" w:rsidRPr="00BC6BC9" w:rsidTr="00D27FD6">
        <w:trPr>
          <w:trHeight w:val="372"/>
          <w:jc w:val="center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7FD6" w:rsidRPr="00BC6BC9" w:rsidRDefault="00D27FD6" w:rsidP="00D27FD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C6BC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๕. บริการขององค์การโทรศัพท์ </w:t>
            </w:r>
            <w:r w:rsidRPr="00BC6BC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TOT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FD6" w:rsidRPr="00D27FD6" w:rsidRDefault="00D27FD6" w:rsidP="00D27FD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4"/>
                <w:szCs w:val="34"/>
              </w:rPr>
            </w:pPr>
            <w:r w:rsidRPr="00D27FD6">
              <w:rPr>
                <w:rFonts w:ascii="TH SarabunIT๙" w:eastAsia="Times New Roman" w:hAnsi="TH SarabunIT๙" w:cs="TH SarabunIT๙"/>
                <w:color w:val="000000"/>
                <w:sz w:val="34"/>
                <w:szCs w:val="34"/>
              </w:rPr>
              <w:t>46</w:t>
            </w:r>
          </w:p>
        </w:tc>
      </w:tr>
      <w:tr w:rsidR="00D27FD6" w:rsidRPr="00BC6BC9" w:rsidTr="00D27FD6">
        <w:trPr>
          <w:trHeight w:val="372"/>
          <w:jc w:val="center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7FD6" w:rsidRPr="00BC6BC9" w:rsidRDefault="00D27FD6" w:rsidP="00D27FD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C6BC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๖. บริการของธนาคารกรุงไทย</w:t>
            </w:r>
            <w:r w:rsidRPr="00BC6BC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FD6" w:rsidRPr="00D27FD6" w:rsidRDefault="00D27FD6" w:rsidP="00D27FD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4"/>
                <w:szCs w:val="34"/>
              </w:rPr>
            </w:pPr>
            <w:r w:rsidRPr="00D27FD6">
              <w:rPr>
                <w:rFonts w:ascii="TH SarabunIT๙" w:eastAsia="Times New Roman" w:hAnsi="TH SarabunIT๙" w:cs="TH SarabunIT๙"/>
                <w:color w:val="000000"/>
                <w:sz w:val="34"/>
                <w:szCs w:val="34"/>
              </w:rPr>
              <w:t>4</w:t>
            </w:r>
          </w:p>
        </w:tc>
      </w:tr>
      <w:tr w:rsidR="00D27FD6" w:rsidRPr="00BC6BC9" w:rsidTr="00D27FD6">
        <w:trPr>
          <w:trHeight w:val="372"/>
          <w:jc w:val="center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7FD6" w:rsidRPr="00BC6BC9" w:rsidRDefault="00D27FD6" w:rsidP="00D27FD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C6BC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๗. ชำระหนี้ กยศ.</w:t>
            </w:r>
            <w:r w:rsidRPr="00BC6BC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FD6" w:rsidRPr="00D27FD6" w:rsidRDefault="00D27FD6" w:rsidP="00D27FD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4"/>
                <w:szCs w:val="34"/>
              </w:rPr>
            </w:pPr>
            <w:r w:rsidRPr="00D27FD6">
              <w:rPr>
                <w:rFonts w:ascii="TH SarabunIT๙" w:eastAsia="Times New Roman" w:hAnsi="TH SarabunIT๙" w:cs="TH SarabunIT๙"/>
                <w:color w:val="000000"/>
                <w:sz w:val="34"/>
                <w:szCs w:val="34"/>
              </w:rPr>
              <w:t xml:space="preserve"> -</w:t>
            </w:r>
          </w:p>
        </w:tc>
      </w:tr>
      <w:tr w:rsidR="00D27FD6" w:rsidRPr="00BC6BC9" w:rsidTr="00D27FD6">
        <w:trPr>
          <w:trHeight w:val="372"/>
          <w:jc w:val="center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7FD6" w:rsidRPr="00BC6BC9" w:rsidRDefault="00D27FD6" w:rsidP="00D27FD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C6BC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๘. บริการรับแลกเหรียญ</w:t>
            </w:r>
            <w:r w:rsidRPr="00BC6BC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FD6" w:rsidRPr="00D27FD6" w:rsidRDefault="00D27FD6" w:rsidP="00D27FD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4"/>
                <w:szCs w:val="34"/>
              </w:rPr>
            </w:pPr>
            <w:r w:rsidRPr="00D27FD6">
              <w:rPr>
                <w:rFonts w:ascii="TH SarabunIT๙" w:eastAsia="Times New Roman" w:hAnsi="TH SarabunIT๙" w:cs="TH SarabunIT๙"/>
                <w:color w:val="000000"/>
                <w:sz w:val="34"/>
                <w:szCs w:val="34"/>
              </w:rPr>
              <w:t>1</w:t>
            </w:r>
          </w:p>
        </w:tc>
      </w:tr>
      <w:tr w:rsidR="00D27FD6" w:rsidRPr="00BC6BC9" w:rsidTr="00D27FD6">
        <w:trPr>
          <w:trHeight w:val="372"/>
          <w:jc w:val="center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7FD6" w:rsidRPr="00BC6BC9" w:rsidRDefault="00D27FD6" w:rsidP="00D27FD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C6BC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๙. จ่ายเงินประกันภัยข้าว</w:t>
            </w:r>
            <w:r w:rsidRPr="00BC6BC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FD6" w:rsidRPr="00D27FD6" w:rsidRDefault="00D27FD6" w:rsidP="00D27FD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4"/>
                <w:szCs w:val="34"/>
              </w:rPr>
            </w:pPr>
            <w:r w:rsidRPr="00D27FD6">
              <w:rPr>
                <w:rFonts w:ascii="TH SarabunIT๙" w:eastAsia="Times New Roman" w:hAnsi="TH SarabunIT๙" w:cs="TH SarabunIT๙"/>
                <w:color w:val="000000"/>
                <w:sz w:val="34"/>
                <w:szCs w:val="34"/>
              </w:rPr>
              <w:t xml:space="preserve"> -</w:t>
            </w:r>
          </w:p>
        </w:tc>
      </w:tr>
      <w:tr w:rsidR="00D27FD6" w:rsidRPr="00BC6BC9" w:rsidTr="00D27FD6">
        <w:trPr>
          <w:trHeight w:val="372"/>
          <w:jc w:val="center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7FD6" w:rsidRPr="00BC6BC9" w:rsidRDefault="00D27FD6" w:rsidP="00D27FD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C6BC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๑๐. รับสมัครและชำระเงินผู้ประกันตน ตาม ม.๔๐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FD6" w:rsidRPr="00D27FD6" w:rsidRDefault="00D27FD6" w:rsidP="00D27FD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4"/>
                <w:szCs w:val="34"/>
              </w:rPr>
            </w:pPr>
            <w:r w:rsidRPr="00D27FD6">
              <w:rPr>
                <w:rFonts w:ascii="TH SarabunIT๙" w:eastAsia="Times New Roman" w:hAnsi="TH SarabunIT๙" w:cs="TH SarabunIT๙"/>
                <w:color w:val="000000"/>
                <w:sz w:val="34"/>
                <w:szCs w:val="34"/>
              </w:rPr>
              <w:t>217</w:t>
            </w:r>
          </w:p>
        </w:tc>
      </w:tr>
      <w:tr w:rsidR="00D27FD6" w:rsidRPr="00BC6BC9" w:rsidTr="00D27FD6">
        <w:trPr>
          <w:trHeight w:val="372"/>
          <w:jc w:val="center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7FD6" w:rsidRPr="00BC6BC9" w:rsidRDefault="00D27FD6" w:rsidP="00D27FD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C6BC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๑๑. บริการข้อมูลข่าวสาร</w:t>
            </w:r>
            <w:r w:rsidRPr="00BC6BC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FD6" w:rsidRPr="00D27FD6" w:rsidRDefault="00D27FD6" w:rsidP="00D27FD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4"/>
                <w:szCs w:val="34"/>
              </w:rPr>
            </w:pPr>
            <w:r w:rsidRPr="00D27FD6">
              <w:rPr>
                <w:rFonts w:ascii="TH SarabunIT๙" w:eastAsia="Times New Roman" w:hAnsi="TH SarabunIT๙" w:cs="TH SarabunIT๙"/>
                <w:color w:val="000000"/>
                <w:sz w:val="34"/>
                <w:szCs w:val="34"/>
              </w:rPr>
              <w:t>5</w:t>
            </w:r>
          </w:p>
        </w:tc>
      </w:tr>
      <w:tr w:rsidR="00D27FD6" w:rsidRPr="00BC6BC9" w:rsidTr="00D27FD6">
        <w:trPr>
          <w:trHeight w:val="314"/>
          <w:jc w:val="center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27FD6" w:rsidRPr="00BC6BC9" w:rsidRDefault="00D27FD6" w:rsidP="00D27FD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C6BC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</w:t>
            </w:r>
            <w:r w:rsidRPr="00BC6BC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2. </w:t>
            </w:r>
            <w:r w:rsidRPr="00BC6BC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การยื่นแบบแสดงรายการ ภาษีเงินได้</w:t>
            </w:r>
            <w:r w:rsidRPr="00BC6BC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27FD6" w:rsidRPr="00D27FD6" w:rsidRDefault="00D27FD6" w:rsidP="00D27FD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4"/>
                <w:szCs w:val="34"/>
              </w:rPr>
            </w:pPr>
            <w:r w:rsidRPr="00D27FD6">
              <w:rPr>
                <w:rFonts w:ascii="TH SarabunIT๙" w:eastAsia="Times New Roman" w:hAnsi="TH SarabunIT๙" w:cs="TH SarabunIT๙"/>
                <w:color w:val="000000"/>
                <w:sz w:val="34"/>
                <w:szCs w:val="34"/>
              </w:rPr>
              <w:t>71</w:t>
            </w:r>
          </w:p>
        </w:tc>
      </w:tr>
      <w:tr w:rsidR="00D27FD6" w:rsidRPr="00BC6BC9" w:rsidTr="00D27FD6">
        <w:trPr>
          <w:trHeight w:val="314"/>
          <w:jc w:val="center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7FD6" w:rsidRPr="00BC6BC9" w:rsidRDefault="00D27FD6" w:rsidP="00D27FD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C6BC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13. </w:t>
            </w:r>
            <w:r w:rsidRPr="00BC6BC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ขึ้นทะเบียน </w:t>
            </w:r>
            <w:r w:rsidRPr="00BC6BC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SMEs 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FD6" w:rsidRPr="00D27FD6" w:rsidRDefault="00D27FD6" w:rsidP="00D27FD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4"/>
                <w:szCs w:val="34"/>
              </w:rPr>
            </w:pPr>
            <w:r w:rsidRPr="00D27FD6">
              <w:rPr>
                <w:rFonts w:ascii="TH SarabunIT๙" w:eastAsia="Times New Roman" w:hAnsi="TH SarabunIT๙" w:cs="TH SarabunIT๙"/>
                <w:color w:val="000000"/>
                <w:sz w:val="34"/>
                <w:szCs w:val="34"/>
              </w:rPr>
              <w:t>26</w:t>
            </w:r>
          </w:p>
        </w:tc>
      </w:tr>
      <w:tr w:rsidR="00D27FD6" w:rsidRPr="00BC6BC9" w:rsidTr="00D27FD6">
        <w:trPr>
          <w:trHeight w:val="508"/>
          <w:jc w:val="center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AEEF3"/>
            <w:noWrap/>
            <w:vAlign w:val="center"/>
          </w:tcPr>
          <w:p w:rsidR="00D27FD6" w:rsidRPr="00BC6BC9" w:rsidRDefault="00D27FD6" w:rsidP="00D27FD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BC6BC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27FD6" w:rsidRPr="00D27FD6" w:rsidRDefault="00D27FD6" w:rsidP="00D27FD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D27FD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11,460</w:t>
            </w:r>
          </w:p>
        </w:tc>
      </w:tr>
    </w:tbl>
    <w:p w:rsidR="008C3D78" w:rsidRDefault="008C3D78" w:rsidP="008C3D78">
      <w:pPr>
        <w:tabs>
          <w:tab w:val="left" w:pos="1418"/>
          <w:tab w:val="left" w:pos="1843"/>
        </w:tabs>
        <w:spacing w:after="0"/>
        <w:rPr>
          <w:rFonts w:ascii="TH SarabunIT๙" w:hAnsi="TH SarabunIT๙" w:cs="TH SarabunIT๙"/>
          <w:color w:val="000000" w:themeColor="text1"/>
          <w:sz w:val="12"/>
          <w:szCs w:val="12"/>
        </w:rPr>
      </w:pPr>
    </w:p>
    <w:p w:rsidR="00D54264" w:rsidRDefault="00D54264" w:rsidP="008C3D78">
      <w:pPr>
        <w:tabs>
          <w:tab w:val="left" w:pos="1418"/>
          <w:tab w:val="left" w:pos="1843"/>
        </w:tabs>
        <w:spacing w:after="0"/>
        <w:rPr>
          <w:rFonts w:ascii="TH SarabunIT๙" w:hAnsi="TH SarabunIT๙" w:cs="TH SarabunIT๙"/>
          <w:color w:val="000000" w:themeColor="text1"/>
          <w:sz w:val="12"/>
          <w:szCs w:val="12"/>
        </w:rPr>
      </w:pPr>
    </w:p>
    <w:p w:rsidR="00D54264" w:rsidRDefault="00D54264" w:rsidP="008C3D78">
      <w:pPr>
        <w:tabs>
          <w:tab w:val="left" w:pos="1418"/>
          <w:tab w:val="left" w:pos="1843"/>
        </w:tabs>
        <w:spacing w:after="0"/>
        <w:rPr>
          <w:rFonts w:ascii="TH SarabunIT๙" w:hAnsi="TH SarabunIT๙" w:cs="TH SarabunIT๙"/>
          <w:color w:val="000000" w:themeColor="text1"/>
          <w:sz w:val="12"/>
          <w:szCs w:val="12"/>
        </w:rPr>
      </w:pPr>
    </w:p>
    <w:p w:rsidR="00D54264" w:rsidRDefault="00D54264" w:rsidP="008C3D78">
      <w:pPr>
        <w:tabs>
          <w:tab w:val="left" w:pos="1418"/>
          <w:tab w:val="left" w:pos="1843"/>
        </w:tabs>
        <w:spacing w:after="0"/>
        <w:rPr>
          <w:rFonts w:ascii="TH SarabunIT๙" w:hAnsi="TH SarabunIT๙" w:cs="TH SarabunIT๙"/>
          <w:color w:val="000000" w:themeColor="text1"/>
          <w:sz w:val="12"/>
          <w:szCs w:val="12"/>
        </w:rPr>
      </w:pPr>
    </w:p>
    <w:p w:rsidR="00D54264" w:rsidRDefault="00D54264" w:rsidP="008C3D78">
      <w:pPr>
        <w:tabs>
          <w:tab w:val="left" w:pos="1418"/>
          <w:tab w:val="left" w:pos="1843"/>
        </w:tabs>
        <w:spacing w:after="0"/>
        <w:rPr>
          <w:rFonts w:ascii="TH SarabunIT๙" w:hAnsi="TH SarabunIT๙" w:cs="TH SarabunIT๙"/>
          <w:color w:val="000000" w:themeColor="text1"/>
          <w:sz w:val="12"/>
          <w:szCs w:val="12"/>
        </w:rPr>
      </w:pPr>
    </w:p>
    <w:p w:rsidR="00D54264" w:rsidRDefault="00D54264" w:rsidP="008C3D78">
      <w:pPr>
        <w:tabs>
          <w:tab w:val="left" w:pos="1418"/>
          <w:tab w:val="left" w:pos="1843"/>
        </w:tabs>
        <w:spacing w:after="0"/>
        <w:rPr>
          <w:rFonts w:ascii="TH SarabunIT๙" w:hAnsi="TH SarabunIT๙" w:cs="TH SarabunIT๙"/>
          <w:color w:val="000000" w:themeColor="text1"/>
          <w:sz w:val="12"/>
          <w:szCs w:val="12"/>
        </w:rPr>
      </w:pPr>
    </w:p>
    <w:p w:rsidR="00D54264" w:rsidRDefault="00D54264" w:rsidP="008C3D78">
      <w:pPr>
        <w:tabs>
          <w:tab w:val="left" w:pos="1418"/>
          <w:tab w:val="left" w:pos="1843"/>
        </w:tabs>
        <w:spacing w:after="0"/>
        <w:rPr>
          <w:rFonts w:ascii="TH SarabunIT๙" w:hAnsi="TH SarabunIT๙" w:cs="TH SarabunIT๙"/>
          <w:color w:val="000000" w:themeColor="text1"/>
          <w:sz w:val="12"/>
          <w:szCs w:val="12"/>
        </w:rPr>
      </w:pPr>
    </w:p>
    <w:p w:rsidR="00D54264" w:rsidRDefault="00D54264" w:rsidP="008C3D78">
      <w:pPr>
        <w:tabs>
          <w:tab w:val="left" w:pos="1418"/>
          <w:tab w:val="left" w:pos="1843"/>
        </w:tabs>
        <w:spacing w:after="0"/>
        <w:rPr>
          <w:rFonts w:ascii="TH SarabunIT๙" w:hAnsi="TH SarabunIT๙" w:cs="TH SarabunIT๙"/>
          <w:color w:val="000000" w:themeColor="text1"/>
          <w:sz w:val="12"/>
          <w:szCs w:val="12"/>
        </w:rPr>
      </w:pPr>
    </w:p>
    <w:p w:rsidR="00D54264" w:rsidRDefault="00D54264" w:rsidP="008C3D78">
      <w:pPr>
        <w:tabs>
          <w:tab w:val="left" w:pos="1418"/>
          <w:tab w:val="left" w:pos="1843"/>
        </w:tabs>
        <w:spacing w:after="0"/>
        <w:rPr>
          <w:rFonts w:ascii="TH SarabunIT๙" w:hAnsi="TH SarabunIT๙" w:cs="TH SarabunIT๙"/>
          <w:color w:val="000000" w:themeColor="text1"/>
          <w:sz w:val="12"/>
          <w:szCs w:val="12"/>
        </w:rPr>
      </w:pPr>
    </w:p>
    <w:p w:rsidR="00D27FD6" w:rsidRDefault="00D27FD6" w:rsidP="008C3D78">
      <w:pPr>
        <w:tabs>
          <w:tab w:val="left" w:pos="1418"/>
          <w:tab w:val="left" w:pos="1843"/>
        </w:tabs>
        <w:spacing w:after="0"/>
        <w:rPr>
          <w:rFonts w:ascii="TH SarabunIT๙" w:hAnsi="TH SarabunIT๙" w:cs="TH SarabunIT๙"/>
          <w:color w:val="000000" w:themeColor="text1"/>
          <w:sz w:val="12"/>
          <w:szCs w:val="12"/>
        </w:rPr>
      </w:pPr>
    </w:p>
    <w:p w:rsidR="00D27FD6" w:rsidRDefault="00D27FD6" w:rsidP="008C3D78">
      <w:pPr>
        <w:tabs>
          <w:tab w:val="left" w:pos="1418"/>
          <w:tab w:val="left" w:pos="1843"/>
        </w:tabs>
        <w:spacing w:after="0"/>
        <w:rPr>
          <w:rFonts w:ascii="TH SarabunIT๙" w:hAnsi="TH SarabunIT๙" w:cs="TH SarabunIT๙"/>
          <w:color w:val="000000" w:themeColor="text1"/>
          <w:sz w:val="12"/>
          <w:szCs w:val="12"/>
        </w:rPr>
      </w:pPr>
    </w:p>
    <w:p w:rsidR="00D27FD6" w:rsidRDefault="00D27FD6" w:rsidP="008C3D78">
      <w:pPr>
        <w:tabs>
          <w:tab w:val="left" w:pos="1418"/>
          <w:tab w:val="left" w:pos="1843"/>
        </w:tabs>
        <w:spacing w:after="0"/>
        <w:rPr>
          <w:rFonts w:ascii="TH SarabunIT๙" w:hAnsi="TH SarabunIT๙" w:cs="TH SarabunIT๙"/>
          <w:color w:val="000000" w:themeColor="text1"/>
          <w:sz w:val="12"/>
          <w:szCs w:val="12"/>
        </w:rPr>
      </w:pPr>
    </w:p>
    <w:p w:rsidR="00D27FD6" w:rsidRDefault="00D27FD6" w:rsidP="008C3D78">
      <w:pPr>
        <w:tabs>
          <w:tab w:val="left" w:pos="1418"/>
          <w:tab w:val="left" w:pos="1843"/>
        </w:tabs>
        <w:spacing w:after="0"/>
        <w:rPr>
          <w:rFonts w:ascii="TH SarabunIT๙" w:hAnsi="TH SarabunIT๙" w:cs="TH SarabunIT๙"/>
          <w:color w:val="000000" w:themeColor="text1"/>
          <w:sz w:val="12"/>
          <w:szCs w:val="12"/>
        </w:rPr>
      </w:pPr>
    </w:p>
    <w:p w:rsidR="00D27FD6" w:rsidRDefault="00D27FD6" w:rsidP="008C3D78">
      <w:pPr>
        <w:tabs>
          <w:tab w:val="left" w:pos="1418"/>
          <w:tab w:val="left" w:pos="1843"/>
        </w:tabs>
        <w:spacing w:after="0"/>
        <w:rPr>
          <w:rFonts w:ascii="TH SarabunIT๙" w:hAnsi="TH SarabunIT๙" w:cs="TH SarabunIT๙"/>
          <w:color w:val="000000" w:themeColor="text1"/>
          <w:sz w:val="12"/>
          <w:szCs w:val="12"/>
        </w:rPr>
      </w:pPr>
    </w:p>
    <w:p w:rsidR="00D54264" w:rsidRDefault="00D54264" w:rsidP="008C3D78">
      <w:pPr>
        <w:tabs>
          <w:tab w:val="left" w:pos="1418"/>
          <w:tab w:val="left" w:pos="1843"/>
        </w:tabs>
        <w:spacing w:after="0"/>
        <w:rPr>
          <w:rFonts w:ascii="TH SarabunIT๙" w:hAnsi="TH SarabunIT๙" w:cs="TH SarabunIT๙"/>
          <w:color w:val="000000" w:themeColor="text1"/>
          <w:sz w:val="12"/>
          <w:szCs w:val="12"/>
        </w:rPr>
      </w:pPr>
    </w:p>
    <w:p w:rsidR="00D54264" w:rsidRDefault="00D54264" w:rsidP="008C3D78">
      <w:pPr>
        <w:tabs>
          <w:tab w:val="left" w:pos="1418"/>
          <w:tab w:val="left" w:pos="1843"/>
        </w:tabs>
        <w:spacing w:after="0"/>
        <w:rPr>
          <w:rFonts w:ascii="TH SarabunIT๙" w:hAnsi="TH SarabunIT๙" w:cs="TH SarabunIT๙"/>
          <w:color w:val="000000" w:themeColor="text1"/>
          <w:sz w:val="12"/>
          <w:szCs w:val="12"/>
        </w:rPr>
      </w:pPr>
    </w:p>
    <w:sectPr w:rsidR="00D54264" w:rsidSect="00BC6BC9">
      <w:footerReference w:type="default" r:id="rId7"/>
      <w:pgSz w:w="11907" w:h="16839" w:code="9"/>
      <w:pgMar w:top="851" w:right="1134" w:bottom="426" w:left="1701" w:header="709" w:footer="3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13E" w:rsidRDefault="00C6213E" w:rsidP="0050068E">
      <w:pPr>
        <w:spacing w:after="0" w:line="240" w:lineRule="auto"/>
      </w:pPr>
      <w:r>
        <w:separator/>
      </w:r>
    </w:p>
  </w:endnote>
  <w:endnote w:type="continuationSeparator" w:id="0">
    <w:p w:rsidR="00C6213E" w:rsidRDefault="00C6213E" w:rsidP="005006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BC9" w:rsidRPr="009B5686" w:rsidRDefault="00624340" w:rsidP="00BC6BC9">
    <w:pPr>
      <w:tabs>
        <w:tab w:val="left" w:pos="1418"/>
        <w:tab w:val="left" w:pos="1843"/>
      </w:tabs>
      <w:spacing w:after="0"/>
      <w:jc w:val="right"/>
      <w:rPr>
        <w:rFonts w:ascii="TH SarabunIT๙" w:hAnsi="TH SarabunIT๙" w:cs="TH SarabunIT๙"/>
        <w:b/>
        <w:bCs/>
        <w:color w:val="000000" w:themeColor="text1"/>
        <w:sz w:val="28"/>
      </w:rPr>
    </w:pPr>
    <w:r>
      <w:rPr>
        <w:rFonts w:ascii="TH SarabunIT๙" w:hAnsi="TH SarabunIT๙" w:cs="TH SarabunIT๙" w:hint="cs"/>
        <w:b/>
        <w:bCs/>
        <w:color w:val="000000" w:themeColor="text1"/>
        <w:sz w:val="28"/>
        <w:cs/>
      </w:rPr>
      <w:t xml:space="preserve">ข้อมูล ณ วันที่ </w:t>
    </w:r>
    <w:r w:rsidR="00D27FD6">
      <w:rPr>
        <w:rFonts w:ascii="TH SarabunIT๙" w:hAnsi="TH SarabunIT๙" w:cs="TH SarabunIT๙" w:hint="cs"/>
        <w:b/>
        <w:bCs/>
        <w:color w:val="000000" w:themeColor="text1"/>
        <w:sz w:val="28"/>
        <w:cs/>
      </w:rPr>
      <w:t>18 มกร</w:t>
    </w:r>
    <w:r w:rsidR="00D54264">
      <w:rPr>
        <w:rFonts w:ascii="TH SarabunIT๙" w:hAnsi="TH SarabunIT๙" w:cs="TH SarabunIT๙" w:hint="cs"/>
        <w:b/>
        <w:bCs/>
        <w:color w:val="000000" w:themeColor="text1"/>
        <w:sz w:val="28"/>
        <w:cs/>
      </w:rPr>
      <w:t>าคม</w:t>
    </w:r>
    <w:r w:rsidR="00D27FD6">
      <w:rPr>
        <w:rFonts w:ascii="TH SarabunIT๙" w:hAnsi="TH SarabunIT๙" w:cs="TH SarabunIT๙" w:hint="cs"/>
        <w:b/>
        <w:bCs/>
        <w:color w:val="000000" w:themeColor="text1"/>
        <w:sz w:val="28"/>
        <w:cs/>
      </w:rPr>
      <w:t xml:space="preserve"> 2562</w:t>
    </w:r>
  </w:p>
  <w:p w:rsidR="0050068E" w:rsidRDefault="0050068E" w:rsidP="0050068E">
    <w:pPr>
      <w:pStyle w:val="a7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13E" w:rsidRDefault="00C6213E" w:rsidP="0050068E">
      <w:pPr>
        <w:spacing w:after="0" w:line="240" w:lineRule="auto"/>
      </w:pPr>
      <w:r>
        <w:separator/>
      </w:r>
    </w:p>
  </w:footnote>
  <w:footnote w:type="continuationSeparator" w:id="0">
    <w:p w:rsidR="00C6213E" w:rsidRDefault="00C6213E" w:rsidP="005006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08D"/>
    <w:rsid w:val="00001A84"/>
    <w:rsid w:val="000249E2"/>
    <w:rsid w:val="0004620A"/>
    <w:rsid w:val="00070975"/>
    <w:rsid w:val="00072FC1"/>
    <w:rsid w:val="00074919"/>
    <w:rsid w:val="00075079"/>
    <w:rsid w:val="000B201F"/>
    <w:rsid w:val="000C3454"/>
    <w:rsid w:val="000C373A"/>
    <w:rsid w:val="000E3E32"/>
    <w:rsid w:val="000F04BA"/>
    <w:rsid w:val="000F0F9A"/>
    <w:rsid w:val="000F57F1"/>
    <w:rsid w:val="00102A55"/>
    <w:rsid w:val="001148D5"/>
    <w:rsid w:val="00115B30"/>
    <w:rsid w:val="001338A7"/>
    <w:rsid w:val="00136ECD"/>
    <w:rsid w:val="00142A2A"/>
    <w:rsid w:val="00144647"/>
    <w:rsid w:val="00157480"/>
    <w:rsid w:val="0016204D"/>
    <w:rsid w:val="00163FD4"/>
    <w:rsid w:val="0016534B"/>
    <w:rsid w:val="00184E92"/>
    <w:rsid w:val="00195D3F"/>
    <w:rsid w:val="001B138D"/>
    <w:rsid w:val="001C38EA"/>
    <w:rsid w:val="001F45AB"/>
    <w:rsid w:val="002005E4"/>
    <w:rsid w:val="00205FA6"/>
    <w:rsid w:val="0022177D"/>
    <w:rsid w:val="00225FB3"/>
    <w:rsid w:val="00232A45"/>
    <w:rsid w:val="00240C5D"/>
    <w:rsid w:val="00244FD9"/>
    <w:rsid w:val="002466B8"/>
    <w:rsid w:val="00257D23"/>
    <w:rsid w:val="00280930"/>
    <w:rsid w:val="00290B7B"/>
    <w:rsid w:val="002A11BC"/>
    <w:rsid w:val="002A2E33"/>
    <w:rsid w:val="002C575A"/>
    <w:rsid w:val="002D1921"/>
    <w:rsid w:val="002D6564"/>
    <w:rsid w:val="002E65A3"/>
    <w:rsid w:val="002F2917"/>
    <w:rsid w:val="00303E28"/>
    <w:rsid w:val="0032368D"/>
    <w:rsid w:val="00324336"/>
    <w:rsid w:val="00344E4A"/>
    <w:rsid w:val="00346CF0"/>
    <w:rsid w:val="003839B4"/>
    <w:rsid w:val="00387500"/>
    <w:rsid w:val="00390160"/>
    <w:rsid w:val="003945B5"/>
    <w:rsid w:val="003A51DC"/>
    <w:rsid w:val="003B562A"/>
    <w:rsid w:val="003D013F"/>
    <w:rsid w:val="003F406D"/>
    <w:rsid w:val="00406E50"/>
    <w:rsid w:val="004400EC"/>
    <w:rsid w:val="00451FAD"/>
    <w:rsid w:val="00473418"/>
    <w:rsid w:val="004818BF"/>
    <w:rsid w:val="00483DC2"/>
    <w:rsid w:val="00487431"/>
    <w:rsid w:val="004B6C87"/>
    <w:rsid w:val="004C2FC6"/>
    <w:rsid w:val="004E0270"/>
    <w:rsid w:val="0050068E"/>
    <w:rsid w:val="00532C1E"/>
    <w:rsid w:val="00533963"/>
    <w:rsid w:val="00551875"/>
    <w:rsid w:val="005606BE"/>
    <w:rsid w:val="00564E11"/>
    <w:rsid w:val="0056538B"/>
    <w:rsid w:val="005667AE"/>
    <w:rsid w:val="00574EB3"/>
    <w:rsid w:val="00584101"/>
    <w:rsid w:val="005978FC"/>
    <w:rsid w:val="005B7224"/>
    <w:rsid w:val="005C31BC"/>
    <w:rsid w:val="005C5F71"/>
    <w:rsid w:val="005E14B3"/>
    <w:rsid w:val="0061459D"/>
    <w:rsid w:val="0062413B"/>
    <w:rsid w:val="00624340"/>
    <w:rsid w:val="00626745"/>
    <w:rsid w:val="0064315E"/>
    <w:rsid w:val="006432E8"/>
    <w:rsid w:val="00651751"/>
    <w:rsid w:val="00653A66"/>
    <w:rsid w:val="006557BC"/>
    <w:rsid w:val="00670C1B"/>
    <w:rsid w:val="0068054B"/>
    <w:rsid w:val="00680D5D"/>
    <w:rsid w:val="006843F7"/>
    <w:rsid w:val="00685BFE"/>
    <w:rsid w:val="00692A8C"/>
    <w:rsid w:val="006940EB"/>
    <w:rsid w:val="00697210"/>
    <w:rsid w:val="006E0032"/>
    <w:rsid w:val="006E2064"/>
    <w:rsid w:val="006E73C3"/>
    <w:rsid w:val="00702B2F"/>
    <w:rsid w:val="0070301B"/>
    <w:rsid w:val="0071253B"/>
    <w:rsid w:val="007333B1"/>
    <w:rsid w:val="007335D9"/>
    <w:rsid w:val="00744B89"/>
    <w:rsid w:val="00756B78"/>
    <w:rsid w:val="0076075D"/>
    <w:rsid w:val="00781F66"/>
    <w:rsid w:val="00784AE9"/>
    <w:rsid w:val="007930FB"/>
    <w:rsid w:val="007B6EB8"/>
    <w:rsid w:val="007C16AB"/>
    <w:rsid w:val="007D0374"/>
    <w:rsid w:val="007E39AC"/>
    <w:rsid w:val="007E5CF3"/>
    <w:rsid w:val="007F7897"/>
    <w:rsid w:val="0080330C"/>
    <w:rsid w:val="0081396C"/>
    <w:rsid w:val="008271D1"/>
    <w:rsid w:val="0084107C"/>
    <w:rsid w:val="00850005"/>
    <w:rsid w:val="0085074C"/>
    <w:rsid w:val="008556E2"/>
    <w:rsid w:val="00855EF7"/>
    <w:rsid w:val="008760CF"/>
    <w:rsid w:val="00881A1A"/>
    <w:rsid w:val="00896F3E"/>
    <w:rsid w:val="008C3D78"/>
    <w:rsid w:val="008E4842"/>
    <w:rsid w:val="00923230"/>
    <w:rsid w:val="009309F7"/>
    <w:rsid w:val="00932F1A"/>
    <w:rsid w:val="00934312"/>
    <w:rsid w:val="00936A51"/>
    <w:rsid w:val="00941118"/>
    <w:rsid w:val="00967D35"/>
    <w:rsid w:val="00967DC9"/>
    <w:rsid w:val="00974C9B"/>
    <w:rsid w:val="00975271"/>
    <w:rsid w:val="009927B6"/>
    <w:rsid w:val="009975CD"/>
    <w:rsid w:val="009A0048"/>
    <w:rsid w:val="009A6B6F"/>
    <w:rsid w:val="009B5686"/>
    <w:rsid w:val="009D50D3"/>
    <w:rsid w:val="009E46AD"/>
    <w:rsid w:val="009E4FB5"/>
    <w:rsid w:val="00A04314"/>
    <w:rsid w:val="00A05807"/>
    <w:rsid w:val="00A1366D"/>
    <w:rsid w:val="00A1408D"/>
    <w:rsid w:val="00A200DE"/>
    <w:rsid w:val="00A2358D"/>
    <w:rsid w:val="00A3480E"/>
    <w:rsid w:val="00A5372E"/>
    <w:rsid w:val="00A56DB5"/>
    <w:rsid w:val="00A6032B"/>
    <w:rsid w:val="00A678E7"/>
    <w:rsid w:val="00A77818"/>
    <w:rsid w:val="00A923FC"/>
    <w:rsid w:val="00AA1875"/>
    <w:rsid w:val="00AA3FFF"/>
    <w:rsid w:val="00AA4857"/>
    <w:rsid w:val="00AA4AF9"/>
    <w:rsid w:val="00AC7F9D"/>
    <w:rsid w:val="00AD412B"/>
    <w:rsid w:val="00B21C40"/>
    <w:rsid w:val="00B250D2"/>
    <w:rsid w:val="00B456EE"/>
    <w:rsid w:val="00B45CFB"/>
    <w:rsid w:val="00B53D5A"/>
    <w:rsid w:val="00B82315"/>
    <w:rsid w:val="00B93E3A"/>
    <w:rsid w:val="00BA51F5"/>
    <w:rsid w:val="00BB73F6"/>
    <w:rsid w:val="00BC6BC9"/>
    <w:rsid w:val="00BD2634"/>
    <w:rsid w:val="00BD5765"/>
    <w:rsid w:val="00BF4FCF"/>
    <w:rsid w:val="00C138FE"/>
    <w:rsid w:val="00C2167F"/>
    <w:rsid w:val="00C21A34"/>
    <w:rsid w:val="00C25030"/>
    <w:rsid w:val="00C2645A"/>
    <w:rsid w:val="00C26993"/>
    <w:rsid w:val="00C30CCC"/>
    <w:rsid w:val="00C46E29"/>
    <w:rsid w:val="00C475E4"/>
    <w:rsid w:val="00C53E47"/>
    <w:rsid w:val="00C60144"/>
    <w:rsid w:val="00C6213E"/>
    <w:rsid w:val="00C62DCE"/>
    <w:rsid w:val="00C72F3B"/>
    <w:rsid w:val="00CC0F08"/>
    <w:rsid w:val="00CE1290"/>
    <w:rsid w:val="00CE610F"/>
    <w:rsid w:val="00CF198C"/>
    <w:rsid w:val="00D2309D"/>
    <w:rsid w:val="00D27FD6"/>
    <w:rsid w:val="00D36495"/>
    <w:rsid w:val="00D37B60"/>
    <w:rsid w:val="00D44B86"/>
    <w:rsid w:val="00D47E47"/>
    <w:rsid w:val="00D54264"/>
    <w:rsid w:val="00D7230A"/>
    <w:rsid w:val="00D96ABE"/>
    <w:rsid w:val="00DA178B"/>
    <w:rsid w:val="00DA2367"/>
    <w:rsid w:val="00DA49F9"/>
    <w:rsid w:val="00DB7D03"/>
    <w:rsid w:val="00DC64AF"/>
    <w:rsid w:val="00DF5821"/>
    <w:rsid w:val="00E11777"/>
    <w:rsid w:val="00E15CCF"/>
    <w:rsid w:val="00E16D23"/>
    <w:rsid w:val="00E33138"/>
    <w:rsid w:val="00E35057"/>
    <w:rsid w:val="00E364CB"/>
    <w:rsid w:val="00E419D0"/>
    <w:rsid w:val="00E467EE"/>
    <w:rsid w:val="00E50966"/>
    <w:rsid w:val="00E51FF9"/>
    <w:rsid w:val="00E5277A"/>
    <w:rsid w:val="00E665D5"/>
    <w:rsid w:val="00E815DA"/>
    <w:rsid w:val="00E84278"/>
    <w:rsid w:val="00E90A1C"/>
    <w:rsid w:val="00EA50EE"/>
    <w:rsid w:val="00EA7282"/>
    <w:rsid w:val="00EC0923"/>
    <w:rsid w:val="00EF2646"/>
    <w:rsid w:val="00EF436A"/>
    <w:rsid w:val="00F03C8A"/>
    <w:rsid w:val="00F045F8"/>
    <w:rsid w:val="00F066FC"/>
    <w:rsid w:val="00F214FA"/>
    <w:rsid w:val="00F25002"/>
    <w:rsid w:val="00F46ED5"/>
    <w:rsid w:val="00F62E58"/>
    <w:rsid w:val="00F918FA"/>
    <w:rsid w:val="00F94218"/>
    <w:rsid w:val="00FA4D57"/>
    <w:rsid w:val="00FC0360"/>
    <w:rsid w:val="00FC249C"/>
    <w:rsid w:val="00FE37AB"/>
    <w:rsid w:val="00FF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408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1408D"/>
    <w:rPr>
      <w:rFonts w:ascii="Tahoma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5006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50068E"/>
  </w:style>
  <w:style w:type="paragraph" w:styleId="a7">
    <w:name w:val="footer"/>
    <w:basedOn w:val="a"/>
    <w:link w:val="a8"/>
    <w:uiPriority w:val="99"/>
    <w:unhideWhenUsed/>
    <w:rsid w:val="005006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5006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408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1408D"/>
    <w:rPr>
      <w:rFonts w:ascii="Tahoma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5006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50068E"/>
  </w:style>
  <w:style w:type="paragraph" w:styleId="a7">
    <w:name w:val="footer"/>
    <w:basedOn w:val="a"/>
    <w:link w:val="a8"/>
    <w:uiPriority w:val="99"/>
    <w:unhideWhenUsed/>
    <w:rsid w:val="005006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5006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1549</Characters>
  <Application>Microsoft Office Word</Application>
  <DocSecurity>0</DocSecurity>
  <Lines>12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win7_com</dc:creator>
  <cp:lastModifiedBy>jass</cp:lastModifiedBy>
  <cp:revision>2</cp:revision>
  <cp:lastPrinted>2019-01-23T04:05:00Z</cp:lastPrinted>
  <dcterms:created xsi:type="dcterms:W3CDTF">2019-01-29T10:12:00Z</dcterms:created>
  <dcterms:modified xsi:type="dcterms:W3CDTF">2019-01-29T10:12:00Z</dcterms:modified>
</cp:coreProperties>
</file>