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C" w:rsidRDefault="00D34C5C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Hlk26994043"/>
      <w:bookmarkStart w:id="1" w:name="_GoBack"/>
      <w:bookmarkEnd w:id="1"/>
    </w:p>
    <w:p w:rsidR="008420A7" w:rsidRDefault="001C7CF8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-122555</wp:posOffset>
                </wp:positionV>
                <wp:extent cx="635635" cy="329565"/>
                <wp:effectExtent l="0" t="0" r="1206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E2" w:rsidRPr="006536DA" w:rsidRDefault="00C737DE" w:rsidP="00A353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 w:rsidR="006019C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31.6pt;margin-top:-9.65pt;width:50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" fillcolor="white [3201]" strokecolor="#4f81bd [3204]" strokeweight="2pt">
                <v:path arrowok="t"/>
                <v:textbox>
                  <w:txbxContent>
                    <w:p w:rsidR="00A353E2" w:rsidRPr="006536DA" w:rsidRDefault="00C737DE" w:rsidP="00A353E2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 w:rsidR="006019C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.6.1</w:t>
                      </w:r>
                    </w:p>
                  </w:txbxContent>
                </v:textbox>
              </v:roundrect>
            </w:pict>
          </mc:Fallback>
        </mc:AlternateContent>
      </w:r>
      <w:r w:rsidR="007D46E0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B171EC" w:rsidRPr="00B171EC" w:rsidRDefault="008420A7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B171EC"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7D46E0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7D46E0" w:rsidRPr="000A2E55" w:rsidRDefault="007D46E0" w:rsidP="007D46E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75261" w:rsidRDefault="007D46E0" w:rsidP="007D46E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9F307C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</w:t>
      </w:r>
      <w:r w:rsidR="00D75261">
        <w:rPr>
          <w:rFonts w:ascii="TH SarabunIT๙" w:hAnsi="TH SarabunIT๙" w:cs="TH SarabunIT๙" w:hint="cs"/>
          <w:sz w:val="32"/>
          <w:szCs w:val="32"/>
          <w:cs/>
        </w:rPr>
        <w:t>/ผู้อำนวยการกลุ่มงานบริหารยุทธศาสตร์กลุ่มจังหวัด</w:t>
      </w:r>
    </w:p>
    <w:p w:rsidR="00CE6C9B" w:rsidRDefault="007D46E0" w:rsidP="009F307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9F307C">
        <w:rPr>
          <w:rFonts w:ascii="TH SarabunIT๙" w:hAnsi="TH SarabunIT๙" w:cs="TH SarabunIT๙" w:hint="cs"/>
          <w:sz w:val="32"/>
          <w:szCs w:val="32"/>
          <w:cs/>
        </w:rPr>
        <w:t>เสนอคณะ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ผู้ตรวจราชการ</w:t>
      </w:r>
    </w:p>
    <w:p w:rsidR="009F307C" w:rsidRPr="00CE6C9B" w:rsidRDefault="009F307C" w:rsidP="009F307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ในวันที่มาตรวจติดตาม</w:t>
      </w:r>
    </w:p>
    <w:p w:rsidR="007D46E0" w:rsidRPr="000A2E55" w:rsidRDefault="007D46E0" w:rsidP="007D46E0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F028D" w:rsidRDefault="007D46E0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D7526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จังหวัดได้มีการดำเนินโครงการ/กิจกรรมตามแผนพัฒนาภาค/แผนพัฒนากลุ่มจังหวัด/แผนพัฒนาจังหวัด </w:t>
      </w:r>
      <w:r w:rsidR="00D75261">
        <w:rPr>
          <w:rFonts w:ascii="TH SarabunIT๙" w:hAnsi="TH SarabunIT๙" w:cs="TH SarabunIT๙"/>
          <w:sz w:val="32"/>
          <w:szCs w:val="32"/>
          <w:cs/>
        </w:rPr>
        <w:br/>
      </w:r>
      <w:r w:rsidR="00D75261">
        <w:rPr>
          <w:rFonts w:ascii="TH SarabunIT๙" w:hAnsi="TH SarabunIT๙" w:cs="TH SarabunIT๙" w:hint="cs"/>
          <w:sz w:val="32"/>
          <w:szCs w:val="32"/>
          <w:cs/>
        </w:rPr>
        <w:t>ที่มีส่วนสนับสนุน ส่งเสริม และต่อยอด</w:t>
      </w:r>
      <w:r w:rsidR="00D75261" w:rsidRPr="00D75261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  <w:r w:rsidR="00D75261">
        <w:rPr>
          <w:rFonts w:ascii="TH SarabunIT๙" w:hAnsi="TH SarabunIT๙" w:cs="TH SarabunIT๙" w:hint="cs"/>
          <w:sz w:val="32"/>
          <w:szCs w:val="32"/>
          <w:cs/>
        </w:rPr>
        <w:t xml:space="preserve"> ในประเด็นต่อไปนี้  หรือไม่  อย่างไร</w:t>
      </w:r>
    </w:p>
    <w:p w:rsidR="00D75261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>เกษตรแปลงใหญ่</w:t>
      </w:r>
    </w:p>
    <w:p w:rsidR="00D75261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>เกษตรปลอดภัย/เกษตรอินทรีย์</w:t>
      </w:r>
    </w:p>
    <w:p w:rsidR="00D75261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>แผนที่เกษตรเพื่อการบริหารจัดการเชิงรุก (</w:t>
      </w:r>
      <w:r w:rsidRPr="00D75261">
        <w:rPr>
          <w:rFonts w:ascii="TH SarabunIT๙" w:hAnsi="TH SarabunIT๙" w:cs="TH SarabunIT๙"/>
          <w:sz w:val="32"/>
          <w:szCs w:val="32"/>
        </w:rPr>
        <w:t>Agri – Map)</w:t>
      </w:r>
    </w:p>
    <w:p w:rsidR="00D75261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>แผนการผลิตและการตลาดข้าวครบวงจร</w:t>
      </w:r>
    </w:p>
    <w:p w:rsidR="00D75261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>ตลาดสินค้าเกษตร</w:t>
      </w:r>
    </w:p>
    <w:p w:rsidR="00D75261" w:rsidRPr="00AC7A8A" w:rsidRDefault="00D75261" w:rsidP="00D75261">
      <w:pPr>
        <w:tabs>
          <w:tab w:val="left" w:pos="426"/>
          <w:tab w:val="left" w:pos="851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5261">
        <w:rPr>
          <w:rFonts w:ascii="TH SarabunIT๙" w:hAnsi="TH SarabunIT๙" w:cs="TH SarabunIT๙"/>
          <w:sz w:val="32"/>
          <w:szCs w:val="32"/>
          <w:cs/>
        </w:rPr>
        <w:t xml:space="preserve">การพัฒนาเกษตรกรสู่ </w:t>
      </w:r>
      <w:r w:rsidRPr="00D75261">
        <w:rPr>
          <w:rFonts w:ascii="TH SarabunIT๙" w:hAnsi="TH SarabunIT๙" w:cs="TH SarabunIT๙"/>
          <w:sz w:val="32"/>
          <w:szCs w:val="32"/>
        </w:rPr>
        <w:t>Smart Farmer</w:t>
      </w:r>
    </w:p>
    <w:p w:rsidR="00113129" w:rsidRDefault="00CE6C9B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131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129">
        <w:rPr>
          <w:rFonts w:ascii="TH SarabunIT๙" w:hAnsi="TH SarabunIT๙" w:cs="TH SarabunIT๙"/>
          <w:sz w:val="32"/>
          <w:szCs w:val="32"/>
          <w:cs/>
        </w:rPr>
        <w:tab/>
      </w:r>
      <w:r w:rsidR="00D75261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การดำเนินการของประชารัฐในจังหวัด ได้มีส่วน</w:t>
      </w:r>
      <w:r w:rsidR="00D75261">
        <w:rPr>
          <w:rFonts w:ascii="TH SarabunIT๙" w:hAnsi="TH SarabunIT๙" w:cs="TH SarabunIT๙"/>
          <w:sz w:val="32"/>
          <w:szCs w:val="32"/>
          <w:cs/>
        </w:rPr>
        <w:t>สนับสนุน ส่งเสริม และต่อยอด</w:t>
      </w:r>
      <w:r w:rsidR="00D75261" w:rsidRPr="00D75261">
        <w:rPr>
          <w:rFonts w:ascii="TH SarabunIT๙" w:hAnsi="TH SarabunIT๙" w:cs="TH SarabunIT๙"/>
          <w:sz w:val="32"/>
          <w:szCs w:val="32"/>
          <w:cs/>
        </w:rPr>
        <w:t xml:space="preserve">การเกษตรสร้างมูลค่า </w:t>
      </w:r>
      <w:r w:rsidR="00C21AEB"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ในประเด็นตามข้อ ๑.๑ </w:t>
      </w:r>
      <w:r w:rsidR="00C21AEB">
        <w:rPr>
          <w:rFonts w:ascii="TH SarabunIT๙" w:hAnsi="TH SarabunIT๙" w:cs="TH SarabunIT๙"/>
          <w:sz w:val="32"/>
          <w:szCs w:val="32"/>
          <w:cs/>
        </w:rPr>
        <w:t>–</w:t>
      </w:r>
      <w:r w:rsidR="00C21AEB">
        <w:rPr>
          <w:rFonts w:ascii="TH SarabunIT๙" w:hAnsi="TH SarabunIT๙" w:cs="TH SarabunIT๙" w:hint="cs"/>
          <w:sz w:val="32"/>
          <w:szCs w:val="32"/>
          <w:cs/>
        </w:rPr>
        <w:t xml:space="preserve"> ๑.๖ ข้างต้น </w:t>
      </w:r>
      <w:r w:rsidR="00D75261" w:rsidRPr="00D75261">
        <w:rPr>
          <w:rFonts w:ascii="TH SarabunIT๙" w:hAnsi="TH SarabunIT๙" w:cs="TH SarabunIT๙"/>
          <w:sz w:val="32"/>
          <w:szCs w:val="32"/>
          <w:cs/>
        </w:rPr>
        <w:t>หรือไม่  อย่างไร</w:t>
      </w:r>
    </w:p>
    <w:p w:rsidR="007D46E0" w:rsidRDefault="00C21AEB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และข้อเสนอแนะ 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ดำเนินงาน</w:t>
      </w:r>
    </w:p>
    <w:bookmarkEnd w:id="0"/>
    <w:p w:rsidR="000F028D" w:rsidRDefault="000F028D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0F028D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8C" w:rsidRDefault="0059048C" w:rsidP="00AC3379">
      <w:pPr>
        <w:spacing w:after="0" w:line="240" w:lineRule="auto"/>
      </w:pPr>
      <w:r>
        <w:separator/>
      </w:r>
    </w:p>
  </w:endnote>
  <w:endnote w:type="continuationSeparator" w:id="0">
    <w:p w:rsidR="0059048C" w:rsidRDefault="0059048C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8C" w:rsidRDefault="0059048C" w:rsidP="00AC3379">
      <w:pPr>
        <w:spacing w:after="0" w:line="240" w:lineRule="auto"/>
      </w:pPr>
      <w:r>
        <w:separator/>
      </w:r>
    </w:p>
  </w:footnote>
  <w:footnote w:type="continuationSeparator" w:id="0">
    <w:p w:rsidR="0059048C" w:rsidRDefault="0059048C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EF0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4A10"/>
    <w:rsid w:val="0011531F"/>
    <w:rsid w:val="00115405"/>
    <w:rsid w:val="00116517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311"/>
    <w:rsid w:val="00132FC4"/>
    <w:rsid w:val="00134565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C7CF8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6F94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2019D"/>
    <w:rsid w:val="00321234"/>
    <w:rsid w:val="00322A13"/>
    <w:rsid w:val="00324BCF"/>
    <w:rsid w:val="00325778"/>
    <w:rsid w:val="00330E55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71B5B"/>
    <w:rsid w:val="0037248C"/>
    <w:rsid w:val="00374983"/>
    <w:rsid w:val="0037531A"/>
    <w:rsid w:val="003755AA"/>
    <w:rsid w:val="0037568B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644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2D98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64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048C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19CC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159E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257AB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5FDD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5F0B"/>
    <w:rsid w:val="007A7644"/>
    <w:rsid w:val="007A76B3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0653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403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95FB4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07C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3E2"/>
    <w:rsid w:val="00A3542F"/>
    <w:rsid w:val="00A35F9F"/>
    <w:rsid w:val="00A36D67"/>
    <w:rsid w:val="00A4069D"/>
    <w:rsid w:val="00A41D6F"/>
    <w:rsid w:val="00A44297"/>
    <w:rsid w:val="00A45DEB"/>
    <w:rsid w:val="00A46DE1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B63A4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E7D56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1C9"/>
    <w:rsid w:val="00C1648F"/>
    <w:rsid w:val="00C173E9"/>
    <w:rsid w:val="00C215B2"/>
    <w:rsid w:val="00C21AEB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37DE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4215"/>
    <w:rsid w:val="00D254B6"/>
    <w:rsid w:val="00D25EB3"/>
    <w:rsid w:val="00D2693D"/>
    <w:rsid w:val="00D27E63"/>
    <w:rsid w:val="00D301B9"/>
    <w:rsid w:val="00D337E9"/>
    <w:rsid w:val="00D33D03"/>
    <w:rsid w:val="00D34C5C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75261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441"/>
    <w:rsid w:val="00DE6A6C"/>
    <w:rsid w:val="00DE7617"/>
    <w:rsid w:val="00DE7D72"/>
    <w:rsid w:val="00DF16BB"/>
    <w:rsid w:val="00DF2006"/>
    <w:rsid w:val="00DF260C"/>
    <w:rsid w:val="00DF2EE5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2D62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01BD"/>
    <w:rsid w:val="00E513CC"/>
    <w:rsid w:val="00E526E5"/>
    <w:rsid w:val="00E52AA1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8CF"/>
    <w:rsid w:val="00F82DB4"/>
    <w:rsid w:val="00F84ED3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5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3FC3-3E55-4688-8C8C-915874A8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2020-04-14T07:45:00Z</cp:lastPrinted>
  <dcterms:created xsi:type="dcterms:W3CDTF">2020-04-22T03:46:00Z</dcterms:created>
  <dcterms:modified xsi:type="dcterms:W3CDTF">2020-04-22T03:46:00Z</dcterms:modified>
</cp:coreProperties>
</file>