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E4273F">
        <w:rPr>
          <w:rFonts w:ascii="TH SarabunPSK" w:hAnsi="TH SarabunPSK" w:cs="TH SarabunPSK" w:hint="cs"/>
          <w:b/>
          <w:bCs/>
          <w:cs/>
        </w:rPr>
        <w:t>๕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E4273F">
        <w:rPr>
          <w:rFonts w:ascii="TH SarabunPSK" w:hAnsi="TH SarabunPSK" w:cs="TH SarabunPSK" w:hint="cs"/>
          <w:b/>
          <w:bCs/>
          <w:cs/>
        </w:rPr>
        <w:t>ศุกร์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E4273F">
        <w:rPr>
          <w:rFonts w:ascii="TH SarabunPSK" w:hAnsi="TH SarabunPSK" w:cs="TH SarabunPSK" w:hint="cs"/>
          <w:b/>
          <w:bCs/>
          <w:cs/>
        </w:rPr>
        <w:t>๒๖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E4273F">
        <w:rPr>
          <w:rFonts w:ascii="TH SarabunPSK" w:hAnsi="TH SarabunPSK" w:cs="TH SarabunPSK" w:hint="cs"/>
          <w:b/>
          <w:bCs/>
          <w:cs/>
        </w:rPr>
        <w:t>พฤษภาคม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E4273F">
        <w:rPr>
          <w:rFonts w:ascii="TH SarabunPSK" w:hAnsi="TH SarabunPSK" w:cs="TH SarabunPSK" w:hint="cs"/>
          <w:b/>
          <w:bCs/>
          <w:cs/>
        </w:rPr>
        <w:t>๔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4273F">
        <w:rPr>
          <w:rFonts w:ascii="TH SarabunPSK" w:hAnsi="TH SarabunPSK" w:cs="TH SarabunPSK"/>
          <w:b/>
          <w:bCs/>
          <w:cs/>
        </w:rPr>
        <w:t xml:space="preserve">  เมื่อวันที่  ๒๕</w:t>
      </w:r>
      <w:r w:rsidR="00E4273F">
        <w:rPr>
          <w:rFonts w:ascii="TH SarabunPSK" w:hAnsi="TH SarabunPSK" w:cs="TH SarabunPSK" w:hint="cs"/>
          <w:b/>
          <w:bCs/>
          <w:cs/>
        </w:rPr>
        <w:t xml:space="preserve">  เมษายน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E4273F">
        <w:rPr>
          <w:rFonts w:ascii="TH SarabunPSK" w:hAnsi="TH SarabunPSK" w:cs="TH SarabunPSK" w:hint="cs"/>
          <w:cs/>
        </w:rPr>
        <w:t>๔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E4273F">
        <w:rPr>
          <w:rFonts w:ascii="TH SarabunPSK" w:hAnsi="TH SarabunPSK" w:cs="TH SarabunPSK" w:hint="cs"/>
          <w:cs/>
        </w:rPr>
        <w:t>๒๕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4273F">
        <w:rPr>
          <w:rFonts w:ascii="TH SarabunPSK" w:hAnsi="TH SarabunPSK" w:cs="TH SarabunPSK" w:hint="cs"/>
          <w:cs/>
        </w:rPr>
        <w:t>เมษายน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E4273F">
        <w:rPr>
          <w:rFonts w:ascii="TH SarabunPSK" w:hAnsi="TH SarabunPSK" w:cs="TH SarabunPSK" w:hint="cs"/>
          <w:cs/>
        </w:rPr>
        <w:t>๔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E4273F">
        <w:rPr>
          <w:rFonts w:ascii="TH SarabunPSK" w:hAnsi="TH SarabunPSK" w:cs="TH SarabunPSK" w:hint="cs"/>
          <w:cs/>
        </w:rPr>
        <w:t>๒๕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4273F">
        <w:rPr>
          <w:rFonts w:ascii="TH SarabunPSK" w:hAnsi="TH SarabunPSK" w:cs="TH SarabunPSK" w:hint="cs"/>
          <w:cs/>
        </w:rPr>
        <w:t>เมษายน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E4273F">
        <w:rPr>
          <w:rFonts w:ascii="TH SarabunPSK" w:hAnsi="TH SarabunPSK" w:cs="TH SarabunPSK" w:hint="cs"/>
          <w:b/>
          <w:bCs/>
          <w:cs/>
        </w:rPr>
        <w:t>๔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E4273F">
        <w:rPr>
          <w:rFonts w:ascii="TH SarabunPSK" w:hAnsi="TH SarabunPSK" w:cs="TH SarabunPSK" w:hint="cs"/>
          <w:b/>
          <w:bCs/>
          <w:cs/>
        </w:rPr>
        <w:t>๒๕  เมษายน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Pr="00E97254">
        <w:rPr>
          <w:rFonts w:ascii="TH SarabunPSK" w:hAnsi="TH SarabunPSK" w:cs="TH SarabunPSK"/>
          <w:cs/>
        </w:rPr>
        <w:t xml:space="preserve">ไม่มี </w:t>
      </w:r>
      <w:r>
        <w:rPr>
          <w:rFonts w:ascii="TH SarabunPSK" w:hAnsi="TH SarabunPSK" w:cs="TH SarabunPSK"/>
          <w:cs/>
        </w:rPr>
        <w:t>–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E4273F">
        <w:rPr>
          <w:rFonts w:ascii="TH SarabunPSK" w:hAnsi="TH SarabunPSK" w:cs="TH SarabunPSK" w:hint="cs"/>
          <w:b/>
          <w:bCs/>
          <w:cs/>
        </w:rPr>
        <w:t xml:space="preserve"> เมษายน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ผลการจัดคดียาเสพติดในพื้นที่จังหวัด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E4273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ผลและความคืบหน้าของกิจกรรมทู</w:t>
      </w:r>
      <w:proofErr w:type="spellStart"/>
      <w:r>
        <w:rPr>
          <w:rFonts w:ascii="TH SarabunPSK" w:hAnsi="TH SarabunPSK" w:cs="TH SarabunPSK" w:hint="cs"/>
          <w:cs/>
        </w:rPr>
        <w:t>บีนัม</w:t>
      </w:r>
      <w:proofErr w:type="spellEnd"/>
      <w:r>
        <w:rPr>
          <w:rFonts w:ascii="TH SarabunPSK" w:hAnsi="TH SarabunPSK" w:cs="TH SarabunPSK" w:hint="cs"/>
          <w:cs/>
        </w:rPr>
        <w:t>เบอร์วัน (สาธารณสุขและหน่วยงานที่เกี่ยวข้อง)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436B35">
        <w:rPr>
          <w:rFonts w:ascii="TH SarabunPSK" w:hAnsi="TH SarabunPSK" w:cs="TH SarabunPSK" w:hint="cs"/>
          <w:cs/>
        </w:rPr>
        <w:t>ผู้เข้าค่ายปรับเปลี่ยนพฤติกรรม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ศอ.ปส.จ.อท.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436B35" w:rsidRPr="000836B4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D020AF" w:rsidRPr="007D286E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 w:hint="cs"/>
        </w:rPr>
      </w:pP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 w:hint="cs"/>
        </w:rPr>
      </w:pPr>
    </w:p>
    <w:p w:rsidR="00436B35" w:rsidRDefault="00436B35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8D1FA6" w:rsidRPr="003C1B82">
        <w:rPr>
          <w:rFonts w:ascii="TH SarabunPSK" w:hAnsi="TH SarabunPSK" w:cs="TH SarabunPSK" w:hint="cs"/>
          <w:cs/>
        </w:rPr>
        <w:t>๔.๕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C7713D">
        <w:rPr>
          <w:rFonts w:ascii="TH SarabunPSK" w:hAnsi="TH SarabunPSK" w:cs="TH SarabunPSK" w:hint="cs"/>
          <w:cs/>
        </w:rPr>
        <w:t>สถาบันพลศึกษา วิทยาเขตอ่างทอง</w:t>
      </w:r>
    </w:p>
    <w:p w:rsidR="0025691A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C742EF">
        <w:rPr>
          <w:rFonts w:ascii="TH SarabunPSK" w:hAnsi="TH SarabunPSK" w:cs="TH SarabunPSK" w:hint="cs"/>
          <w:cs/>
        </w:rPr>
        <w:t>สำนักงานพัฒนาสังคมและความมั่นคงของมนุษย์จังหวัดอ่างทอง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E4273F" w:rsidRPr="003C1B82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72D4"/>
    <w:rsid w:val="00F11DBD"/>
    <w:rsid w:val="00F12234"/>
    <w:rsid w:val="00F12F25"/>
    <w:rsid w:val="00F17421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3</cp:revision>
  <cp:lastPrinted>2017-03-21T20:35:00Z</cp:lastPrinted>
  <dcterms:created xsi:type="dcterms:W3CDTF">2017-05-23T20:36:00Z</dcterms:created>
  <dcterms:modified xsi:type="dcterms:W3CDTF">2017-05-23T20:38:00Z</dcterms:modified>
</cp:coreProperties>
</file>