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3D64" w:rsidRPr="008F3D64" w:rsidRDefault="0005152A" w:rsidP="008F3D64">
      <w:pPr>
        <w:pStyle w:val="a4"/>
        <w:spacing w:before="120"/>
        <w:ind w:left="0" w:right="533"/>
        <w:jc w:val="center"/>
        <w:rPr>
          <w:rFonts w:ascii="TH SarabunIT๙" w:hAnsi="TH SarabunIT๙" w:cs="TH SarabunIT๙"/>
          <w:sz w:val="36"/>
          <w:szCs w:val="36"/>
        </w:rPr>
      </w:pPr>
      <w:r w:rsidRPr="00045739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2F9EE" wp14:editId="22FACF7E">
                <wp:simplePos x="0" y="0"/>
                <wp:positionH relativeFrom="column">
                  <wp:posOffset>4158615</wp:posOffset>
                </wp:positionH>
                <wp:positionV relativeFrom="paragraph">
                  <wp:posOffset>-425450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2A" w:rsidRPr="00045739" w:rsidRDefault="0005152A" w:rsidP="0005152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7.45pt;margin-top:-33.5pt;width:148.8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">
                <v:textbox>
                  <w:txbxContent>
                    <w:p w:rsidR="0005152A" w:rsidRPr="00045739" w:rsidRDefault="0005152A" w:rsidP="0005152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F3D64" w:rsidRPr="008F3D64">
        <w:rPr>
          <w:rFonts w:ascii="TH SarabunIT๙" w:hAnsi="TH SarabunIT๙" w:cs="TH SarabunIT๙"/>
          <w:sz w:val="36"/>
          <w:szCs w:val="36"/>
          <w:cs/>
        </w:rPr>
        <w:t>เรื่องการมอบค่าตอบแทนผู้เสียหายในคดีอาญา</w:t>
      </w:r>
    </w:p>
    <w:p w:rsidR="008F3D64" w:rsidRPr="008F3D64" w:rsidRDefault="008F3D64" w:rsidP="008F3D64">
      <w:pPr>
        <w:rPr>
          <w:rFonts w:ascii="TH SarabunIT๙" w:hAnsi="TH SarabunIT๙" w:cs="TH SarabunIT๙"/>
          <w:sz w:val="32"/>
          <w:szCs w:val="32"/>
        </w:rPr>
      </w:pPr>
    </w:p>
    <w:p w:rsidR="009732B7" w:rsidRPr="008F3D64" w:rsidRDefault="008F3D64" w:rsidP="008F3D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3D64">
        <w:rPr>
          <w:rFonts w:ascii="TH SarabunIT๙" w:hAnsi="TH SarabunIT๙" w:cs="TH SarabunIT๙"/>
          <w:sz w:val="32"/>
          <w:szCs w:val="32"/>
          <w:cs/>
        </w:rPr>
        <w:t xml:space="preserve">สำนักงานยุติธรรมจังหวัดอ่างทอง ได้รับคำขอรับค่าตอบแทนผู้เสียหายในคดีอาญาในพื้นที่จังหวัดอ่างทอง โดยเป็นข่าวในสื่อมวลชนและที่ประชาชนให้ความสนใจ </w:t>
      </w:r>
      <w:r>
        <w:rPr>
          <w:rFonts w:ascii="TH SarabunPSK" w:hAnsi="TH SarabunPSK" w:cs="TH SarabunPSK" w:hint="cs"/>
          <w:sz w:val="32"/>
          <w:szCs w:val="32"/>
          <w:cs/>
        </w:rPr>
        <w:t>เรียนเชิญท่านผู้ว่าราชการจังหวัดอ่างทอง ได้กรุณามอบค่าตอบแทนผู้เสียหายและค่าทดแทนและค่าใช้จ่ายแก่จำเลยในคดีอาญา พ.ศ. ๒๕๔๔ จำนวน 3 รายดังนี้</w:t>
      </w:r>
    </w:p>
    <w:p w:rsidR="008F3D64" w:rsidRPr="008F3D64" w:rsidRDefault="008F3D64" w:rsidP="008F3D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3D64">
        <w:rPr>
          <w:rFonts w:ascii="TH SarabunIT๙" w:hAnsi="TH SarabunIT๙" w:cs="TH SarabunIT๙"/>
          <w:sz w:val="32"/>
          <w:szCs w:val="32"/>
          <w:cs/>
        </w:rPr>
        <w:t xml:space="preserve">             1. นางสาวมัทนา ขำเขียว ทายาท นางชลอ ขำเ</w:t>
      </w:r>
      <w:r>
        <w:rPr>
          <w:rFonts w:ascii="TH SarabunIT๙" w:hAnsi="TH SarabunIT๙" w:cs="TH SarabunIT๙"/>
          <w:sz w:val="32"/>
          <w:szCs w:val="32"/>
          <w:cs/>
        </w:rPr>
        <w:t xml:space="preserve">ขียว ผู้เสียหาย โดยได้ยื่น </w:t>
      </w:r>
      <w:r w:rsidRPr="008F3D64">
        <w:rPr>
          <w:rFonts w:ascii="TH SarabunIT๙" w:hAnsi="TH SarabunIT๙" w:cs="TH SarabunIT๙"/>
          <w:sz w:val="32"/>
          <w:szCs w:val="32"/>
          <w:cs/>
        </w:rPr>
        <w:t xml:space="preserve">คำขอรับค่าตอบแทนผู้เสียหายในคดีอาญาเมื่อวันที่ 29  พฤศจิกายน  ๒๕๕๙ มีภูมิลำเนาอยู่บ้านเลขที่ 112 หมู่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F3D64">
        <w:rPr>
          <w:rFonts w:ascii="TH SarabunIT๙" w:hAnsi="TH SarabunIT๙" w:cs="TH SarabunIT๙"/>
          <w:sz w:val="32"/>
          <w:szCs w:val="32"/>
          <w:cs/>
        </w:rPr>
        <w:t xml:space="preserve">ตำบลท่าตอ อำเภอมหาราช จังหวัดพระนครศรีอยุธยา กรณีความผิดต่อชีวิต ด้วยสาเหตุ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F3D64">
        <w:rPr>
          <w:rFonts w:ascii="TH SarabunIT๙" w:hAnsi="TH SarabunIT๙" w:cs="TH SarabunIT๙"/>
          <w:sz w:val="32"/>
          <w:szCs w:val="32"/>
          <w:cs/>
        </w:rPr>
        <w:t xml:space="preserve">21 พฤศจิกายน 2559 เวลา 18.00 น. ได้ถูกนายเกียรติศักดิ์ อ่อนสุวรรณ์ ยิงด้วยอาวุธปืนลูกซอง นอนคว่ำหน้าเสียชีวิตอยู่บริเวณทางเข้าบ้านเลขที่ 194 หมู่ 4 ตำบลอบทม อำเภอสามโก้ จังหวัดอ่างทอง </w:t>
      </w:r>
    </w:p>
    <w:p w:rsidR="008F3D64" w:rsidRPr="008F3D64" w:rsidRDefault="008F3D64" w:rsidP="008F3D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3D6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F3D64">
        <w:rPr>
          <w:rFonts w:ascii="TH SarabunIT๙" w:hAnsi="TH SarabunIT๙" w:cs="TH SarabunIT๙"/>
          <w:sz w:val="32"/>
          <w:szCs w:val="32"/>
          <w:cs/>
        </w:rPr>
        <w:tab/>
        <w:t>2. นางอุทุมพร ฟ้าแลบ ผู้เสียหาย โดยได้ยื</w:t>
      </w:r>
      <w:r>
        <w:rPr>
          <w:rFonts w:ascii="TH SarabunIT๙" w:hAnsi="TH SarabunIT๙" w:cs="TH SarabunIT๙"/>
          <w:sz w:val="32"/>
          <w:szCs w:val="32"/>
          <w:cs/>
        </w:rPr>
        <w:t xml:space="preserve">่นคำขอรับค่าตอบแทนผู้เสียหาย </w:t>
      </w:r>
      <w:r w:rsidRPr="008F3D64">
        <w:rPr>
          <w:rFonts w:ascii="TH SarabunIT๙" w:hAnsi="TH SarabunIT๙" w:cs="TH SarabunIT๙"/>
          <w:sz w:val="32"/>
          <w:szCs w:val="32"/>
          <w:cs/>
        </w:rPr>
        <w:t>ในคดีอาญาเมื่อวันที่ 17 ตุลาคม ๒๕๕๙ ภูมิลำเนาอยู่บ้านเลขที่ 3/1 บ้านสะพานอิฐ หมู่4 ตำบลอบทม อำเภอสามโก้ จังหวัดอ่างทอง กรณีความผิดต่อร่างกาย ด้วยสาเหตุ เมื่อวันที่ 5 มีนาคม พ.</w:t>
      </w:r>
      <w:r>
        <w:rPr>
          <w:rFonts w:ascii="TH SarabunIT๙" w:hAnsi="TH SarabunIT๙" w:cs="TH SarabunIT๙"/>
          <w:sz w:val="32"/>
          <w:szCs w:val="32"/>
          <w:cs/>
        </w:rPr>
        <w:t xml:space="preserve">ศ. 2559 </w:t>
      </w:r>
      <w:r w:rsidRPr="008F3D64">
        <w:rPr>
          <w:rFonts w:ascii="TH SarabunIT๙" w:hAnsi="TH SarabunIT๙" w:cs="TH SarabunIT๙"/>
          <w:sz w:val="32"/>
          <w:szCs w:val="32"/>
          <w:cs/>
        </w:rPr>
        <w:t xml:space="preserve">เวลาประมาณ 08.30 น. นายบุญโรจน์ วารีรักษ์ ได้ขับรถยนต์บรรทุก คันหมายเลขทะเบียน 81-9622 พระนครศรีอยุธยา มาตามถนนเลี่ยงเมืองอ่างทอง มุ่งหน้าแยกที่ดิน เมื่อมาถึงที่เกิดเหตุซึ่งเป็นสี่แยกไฟแดง สัญญาณไฟช่องทางการเดินรถของผู้ต้องหาเป็นสัญญาณไฟแดงอยู่แต่ไม่หยุดรถ เป็นเหตุให้เฉี่ยวชนกับรถจักรยานยนต์ คันหมายเลขทะเบียน มทง 185 กรุงเทพมหานคร ที่ขับมาโดยนายไพโรจน์ โง่นลุน ผู้เสียชีวิต และมีนางอุทุมพร ฟ้าแลบ ผู้เสียหาย ซึ่งนั่งโดยสารซ้อนท้ายมาด้วย ได้รับบาดเจ็บสาหัส </w:t>
      </w:r>
    </w:p>
    <w:p w:rsidR="008F3D64" w:rsidRDefault="008F3D64" w:rsidP="008F3D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3D64">
        <w:rPr>
          <w:rFonts w:ascii="TH SarabunIT๙" w:hAnsi="TH SarabunIT๙" w:cs="TH SarabunIT๙"/>
          <w:sz w:val="32"/>
          <w:szCs w:val="32"/>
          <w:cs/>
        </w:rPr>
        <w:tab/>
        <w:t>3. นายนิธิ อ้นไชยะ ผู้เสียหาย โดยได้ยื่นค</w:t>
      </w:r>
      <w:r>
        <w:rPr>
          <w:rFonts w:ascii="TH SarabunIT๙" w:hAnsi="TH SarabunIT๙" w:cs="TH SarabunIT๙"/>
          <w:sz w:val="32"/>
          <w:szCs w:val="32"/>
          <w:cs/>
        </w:rPr>
        <w:t xml:space="preserve">ำขอรับค่าตอบแทนผู้เสียหาย </w:t>
      </w:r>
      <w:r w:rsidRPr="008F3D64">
        <w:rPr>
          <w:rFonts w:ascii="TH SarabunIT๙" w:hAnsi="TH SarabunIT๙" w:cs="TH SarabunIT๙"/>
          <w:sz w:val="32"/>
          <w:szCs w:val="32"/>
          <w:cs/>
        </w:rPr>
        <w:t xml:space="preserve">ในคดีอาญาเมื่อวันที่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3D64">
        <w:rPr>
          <w:rFonts w:ascii="TH SarabunIT๙" w:hAnsi="TH SarabunIT๙" w:cs="TH SarabunIT๙"/>
          <w:sz w:val="32"/>
          <w:szCs w:val="32"/>
          <w:cs/>
        </w:rPr>
        <w:t>10 สิงหาคม ๒๕๕๙ ภูมิลำเนาอยู่บ้านเลขที่ 6</w:t>
      </w:r>
      <w:r>
        <w:rPr>
          <w:rFonts w:ascii="TH SarabunIT๙" w:hAnsi="TH SarabunIT๙" w:cs="TH SarabunIT๙"/>
          <w:sz w:val="32"/>
          <w:szCs w:val="32"/>
          <w:cs/>
        </w:rPr>
        <w:t xml:space="preserve">2/1 หมู่ 3 ตำบลคลองขนาก  </w:t>
      </w:r>
      <w:r w:rsidRPr="008F3D64">
        <w:rPr>
          <w:rFonts w:ascii="TH SarabunIT๙" w:hAnsi="TH SarabunIT๙" w:cs="TH SarabunIT๙"/>
          <w:sz w:val="32"/>
          <w:szCs w:val="32"/>
          <w:cs/>
        </w:rPr>
        <w:t xml:space="preserve">อำเภอวิเศษชัยชาญ จังหวัดอ่างทอง กรณีความผิดต่อร่างกาย ด้วยสาเหตุ เมื่อวันที่ 7 กรกฎาคม พ.ศ. ๒๕๕๘ เวลาประมาณ 23.30 น. บริเวณ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D64">
        <w:rPr>
          <w:rFonts w:ascii="TH SarabunIT๙" w:hAnsi="TH SarabunIT๙" w:cs="TH SarabunIT๙"/>
          <w:sz w:val="32"/>
          <w:szCs w:val="32"/>
          <w:cs/>
        </w:rPr>
        <w:t>ตำบลบางแก้ว อำเภอเมือง จังหวัดอ่า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งทอง นายอำนาจ วงษ์สนอง </w:t>
      </w:r>
      <w:r w:rsidRPr="008F3D64">
        <w:rPr>
          <w:rFonts w:ascii="TH SarabunIT๙" w:hAnsi="TH SarabunIT๙" w:cs="TH SarabunIT๙"/>
          <w:sz w:val="32"/>
          <w:szCs w:val="32"/>
          <w:cs/>
        </w:rPr>
        <w:t xml:space="preserve">ได้นำเอามีดดาบปลายแหลม ยาวประมาณ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F3D64">
        <w:rPr>
          <w:rFonts w:ascii="TH SarabunIT๙" w:hAnsi="TH SarabunIT๙" w:cs="TH SarabunIT๙"/>
          <w:sz w:val="32"/>
          <w:szCs w:val="32"/>
          <w:cs/>
        </w:rPr>
        <w:t xml:space="preserve">1 เมตร ที่นำติดมา ออกไปฟันที่ศีรษะของผู้บาดเจ็บ จำนวน       2-3 ครั้ง ผู้เสียหายใช้แขนทั้งสองข้างรับไว้ คมมีดได้ถูกแขนซ้ายขวา และถูกศีรษะบริเวณใบหู เป็นแผลฉกรรจ์     โดยมีเจตนาฆ่า แต่ผู้บาดเจ็บไม่ถึงแก่ความตาย โดยได้รับอันตรายสาหัส           </w:t>
      </w:r>
    </w:p>
    <w:p w:rsidR="008F3D64" w:rsidRDefault="008F3D64" w:rsidP="0005152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152A" w:rsidRDefault="0005152A" w:rsidP="0005152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</w:t>
      </w:r>
    </w:p>
    <w:p w:rsidR="008F3D64" w:rsidRDefault="008F3D64" w:rsidP="008F3D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6D1C" w:rsidRPr="00A96D1C" w:rsidRDefault="00A96D1C" w:rsidP="00A96D1C">
      <w:pPr>
        <w:spacing w:after="105" w:line="810" w:lineRule="atLeast"/>
        <w:outlineLvl w:val="0"/>
        <w:rPr>
          <w:rFonts w:ascii="TH SarabunIT๙" w:hAnsi="TH SarabunIT๙" w:cs="TH SarabunIT๙"/>
          <w:b/>
          <w:bCs/>
          <w:color w:val="111111"/>
          <w:kern w:val="36"/>
          <w:sz w:val="48"/>
          <w:szCs w:val="48"/>
        </w:rPr>
      </w:pPr>
      <w:r w:rsidRPr="00A96D1C">
        <w:rPr>
          <w:rFonts w:ascii="TH SarabunIT๙" w:hAnsi="TH SarabunIT๙" w:cs="TH SarabunIT๙"/>
          <w:b/>
          <w:bCs/>
          <w:color w:val="111111"/>
          <w:kern w:val="36"/>
          <w:sz w:val="48"/>
          <w:szCs w:val="48"/>
          <w:cs/>
        </w:rPr>
        <w:t xml:space="preserve">๑. นางชลอ ขำเขียว </w:t>
      </w:r>
    </w:p>
    <w:p w:rsidR="00A96D1C" w:rsidRPr="00A96D1C" w:rsidRDefault="00A96D1C" w:rsidP="00A96D1C">
      <w:pPr>
        <w:spacing w:after="105" w:line="810" w:lineRule="atLeast"/>
        <w:outlineLvl w:val="0"/>
        <w:rPr>
          <w:rFonts w:ascii="TH SarabunIT๙" w:hAnsi="TH SarabunIT๙" w:cs="TH SarabunIT๙"/>
          <w:b/>
          <w:bCs/>
          <w:color w:val="111111"/>
          <w:kern w:val="36"/>
          <w:sz w:val="48"/>
          <w:szCs w:val="48"/>
        </w:rPr>
      </w:pPr>
      <w:r w:rsidRPr="00A96D1C">
        <w:rPr>
          <w:rFonts w:ascii="TH SarabunIT๙" w:hAnsi="TH SarabunIT๙" w:cs="TH SarabunIT๙"/>
          <w:b/>
          <w:bCs/>
          <w:color w:val="111111"/>
          <w:kern w:val="36"/>
          <w:sz w:val="48"/>
          <w:szCs w:val="48"/>
          <w:cs/>
        </w:rPr>
        <w:t xml:space="preserve">หนุ่มใหญ่แค้นแฟนวัย </w:t>
      </w:r>
      <w:r w:rsidRPr="00A96D1C">
        <w:rPr>
          <w:rFonts w:ascii="TH SarabunIT๙" w:hAnsi="TH SarabunIT๙" w:cs="TH SarabunIT๙"/>
          <w:b/>
          <w:bCs/>
          <w:color w:val="111111"/>
          <w:kern w:val="36"/>
          <w:sz w:val="48"/>
          <w:szCs w:val="48"/>
        </w:rPr>
        <w:t xml:space="preserve">60 </w:t>
      </w:r>
      <w:r w:rsidRPr="00A96D1C">
        <w:rPr>
          <w:rFonts w:ascii="TH SarabunIT๙" w:hAnsi="TH SarabunIT๙" w:cs="TH SarabunIT๙"/>
          <w:b/>
          <w:bCs/>
          <w:color w:val="111111"/>
          <w:kern w:val="36"/>
          <w:sz w:val="48"/>
          <w:szCs w:val="48"/>
          <w:cs/>
        </w:rPr>
        <w:t>คิดตีตัวออกห่าง คว้าลูกซองยิงหัวดับสยอง ก่อนมอบตัว</w:t>
      </w:r>
    </w:p>
    <w:p w:rsidR="00A96D1C" w:rsidRPr="00A96D1C" w:rsidRDefault="00A96D1C" w:rsidP="00A96D1C">
      <w:pPr>
        <w:rPr>
          <w:rFonts w:ascii="TH SarabunIT๙" w:hAnsi="TH SarabunIT๙" w:cs="TH SarabunIT๙"/>
          <w:color w:val="000000"/>
          <w:sz w:val="21"/>
          <w:szCs w:val="21"/>
        </w:rPr>
      </w:pPr>
      <w:r w:rsidRPr="00A96D1C">
        <w:rPr>
          <w:rFonts w:ascii="TH SarabunIT๙" w:hAnsi="TH SarabunIT๙" w:cs="TH SarabunIT๙"/>
          <w:color w:val="444444"/>
          <w:sz w:val="21"/>
          <w:szCs w:val="21"/>
          <w:cs/>
        </w:rPr>
        <w:t xml:space="preserve">วันที่ </w:t>
      </w:r>
      <w:r w:rsidRPr="00A96D1C">
        <w:rPr>
          <w:rFonts w:ascii="TH SarabunIT๙" w:hAnsi="TH SarabunIT๙" w:cs="TH SarabunIT๙"/>
          <w:color w:val="444444"/>
          <w:sz w:val="21"/>
          <w:szCs w:val="21"/>
        </w:rPr>
        <w:t xml:space="preserve">21 </w:t>
      </w:r>
      <w:r w:rsidRPr="00A96D1C">
        <w:rPr>
          <w:rFonts w:ascii="TH SarabunIT๙" w:hAnsi="TH SarabunIT๙" w:cs="TH SarabunIT๙"/>
          <w:color w:val="444444"/>
          <w:sz w:val="21"/>
          <w:szCs w:val="21"/>
          <w:cs/>
        </w:rPr>
        <w:t xml:space="preserve">พฤศจิกายน </w:t>
      </w:r>
      <w:r w:rsidRPr="00A96D1C">
        <w:rPr>
          <w:rFonts w:ascii="TH SarabunIT๙" w:hAnsi="TH SarabunIT๙" w:cs="TH SarabunIT๙"/>
          <w:color w:val="444444"/>
          <w:sz w:val="21"/>
          <w:szCs w:val="21"/>
        </w:rPr>
        <w:t xml:space="preserve">2016 - 23:11 </w:t>
      </w:r>
      <w:r w:rsidRPr="00A96D1C">
        <w:rPr>
          <w:rFonts w:ascii="TH SarabunIT๙" w:hAnsi="TH SarabunIT๙" w:cs="TH SarabunIT๙"/>
          <w:color w:val="444444"/>
          <w:sz w:val="21"/>
          <w:szCs w:val="21"/>
          <w:cs/>
        </w:rPr>
        <w:t>น.</w:t>
      </w:r>
    </w:p>
    <w:p w:rsidR="00A96D1C" w:rsidRPr="00A96D1C" w:rsidRDefault="00A96D1C" w:rsidP="00A96D1C">
      <w:pPr>
        <w:spacing w:line="450" w:lineRule="atLeast"/>
        <w:rPr>
          <w:rFonts w:ascii="TH SarabunIT๙" w:hAnsi="TH SarabunIT๙" w:cs="TH SarabunIT๙"/>
          <w:color w:val="222222"/>
          <w:sz w:val="26"/>
          <w:szCs w:val="26"/>
        </w:rPr>
      </w:pPr>
      <w:r w:rsidRPr="00A96D1C">
        <w:rPr>
          <w:rFonts w:ascii="TH SarabunIT๙" w:hAnsi="TH SarabunIT๙" w:cs="TH SarabunIT๙"/>
          <w:noProof/>
          <w:color w:val="FF0000"/>
          <w:sz w:val="26"/>
          <w:szCs w:val="26"/>
        </w:rPr>
        <w:drawing>
          <wp:inline distT="0" distB="0" distL="0" distR="0" wp14:anchorId="4765163F" wp14:editId="0C1350D2">
            <wp:extent cx="6629400" cy="3733800"/>
            <wp:effectExtent l="0" t="0" r="0" b="0"/>
            <wp:docPr id="1" name="Picture 1" descr="https://www.khaosod.co.th/wp-content/uploads/2016/11/201611212253141-20110111132303-696x39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haosod.co.th/wp-content/uploads/2016/11/201611212253141-20110111132303-696x3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1C" w:rsidRPr="00A96D1C" w:rsidRDefault="00A96D1C" w:rsidP="00A96D1C">
      <w:pPr>
        <w:rPr>
          <w:rFonts w:ascii="TH SarabunIT๙" w:hAnsi="TH SarabunIT๙" w:cs="TH SarabunIT๙"/>
          <w:color w:val="222222"/>
          <w:sz w:val="32"/>
          <w:szCs w:val="32"/>
        </w:rPr>
      </w:pP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วันที่ </w:t>
      </w:r>
      <w:r w:rsidRPr="00A96D1C">
        <w:rPr>
          <w:rFonts w:ascii="TH SarabunIT๙" w:hAnsi="TH SarabunIT๙" w:cs="TH SarabunIT๙"/>
          <w:color w:val="222222"/>
          <w:sz w:val="32"/>
          <w:szCs w:val="32"/>
        </w:rPr>
        <w:t xml:space="preserve">21 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พ.ย. ร.ต.อ.สมพาน เด่นดวง รองสารวัตร (สอบสวน) สภ.สามโก้ จ.อ่างทอง รับแจ้งเหตุมีผู้ถูกยิงเสียชีวิต บริเวณริมถนนสายดอนตาวงษ์-สามขาว หน้าบ้านเลขที่ </w:t>
      </w:r>
      <w:r w:rsidRPr="00A96D1C">
        <w:rPr>
          <w:rFonts w:ascii="TH SarabunIT๙" w:hAnsi="TH SarabunIT๙" w:cs="TH SarabunIT๙"/>
          <w:color w:val="222222"/>
          <w:sz w:val="32"/>
          <w:szCs w:val="32"/>
        </w:rPr>
        <w:t xml:space="preserve">194 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หมู่ </w:t>
      </w:r>
      <w:r w:rsidRPr="00A96D1C">
        <w:rPr>
          <w:rFonts w:ascii="TH SarabunIT๙" w:hAnsi="TH SarabunIT๙" w:cs="TH SarabunIT๙"/>
          <w:color w:val="222222"/>
          <w:sz w:val="32"/>
          <w:szCs w:val="32"/>
        </w:rPr>
        <w:t xml:space="preserve">6 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>ต.อบทม อ.สามโก้ จ.อ่างทอง จึงรุดไปตรวจสอบพร้อมเจ้าหน้าที่ฝ่ายสืบสวน พ.ต.ท.ปิยะ ตันติศิริ สารวัตรกองพิสูจน์หลักฐาน ภ.จว.อ่างทอง แพทย์เวรโรงพยาบาลสามโก้ และเจ้าหน้าที่สมาคมนักวิทยุสมัครเล่นกู้ภัยจังหวัดอ่างทอง</w:t>
      </w:r>
    </w:p>
    <w:p w:rsidR="00A96D1C" w:rsidRPr="00A96D1C" w:rsidRDefault="00A96D1C" w:rsidP="00A96D1C">
      <w:pPr>
        <w:rPr>
          <w:rFonts w:ascii="TH SarabunIT๙" w:hAnsi="TH SarabunIT๙" w:cs="TH SarabunIT๙"/>
          <w:color w:val="222222"/>
          <w:sz w:val="32"/>
          <w:szCs w:val="32"/>
        </w:rPr>
      </w:pP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ที่เกิดเหตุพบศพนางชลอ ขำเขียว อายุ </w:t>
      </w:r>
      <w:r w:rsidRPr="00A96D1C">
        <w:rPr>
          <w:rFonts w:ascii="TH SarabunIT๙" w:hAnsi="TH SarabunIT๙" w:cs="TH SarabunIT๙"/>
          <w:color w:val="222222"/>
          <w:sz w:val="32"/>
          <w:szCs w:val="32"/>
        </w:rPr>
        <w:t xml:space="preserve">60 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ปี เจ้าของบ้านหลังดังกล่าว นอนคว่ำหน้าจมกองเลือด มีบาดแผลถูกยิงเข้าที่ศรีษะจนสมองกระจาย ใกล้กันพบปลอกกระสุนปืนลูกซอง เบอร์ </w:t>
      </w:r>
      <w:r w:rsidRPr="00A96D1C">
        <w:rPr>
          <w:rFonts w:ascii="TH SarabunIT๙" w:hAnsi="TH SarabunIT๙" w:cs="TH SarabunIT๙"/>
          <w:color w:val="222222"/>
          <w:sz w:val="32"/>
          <w:szCs w:val="32"/>
        </w:rPr>
        <w:t xml:space="preserve">12 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ตกอยู่ในที่เกิดเหตุ </w:t>
      </w:r>
      <w:r w:rsidRPr="00A96D1C">
        <w:rPr>
          <w:rFonts w:ascii="TH SarabunIT๙" w:hAnsi="TH SarabunIT๙" w:cs="TH SarabunIT๙"/>
          <w:color w:val="222222"/>
          <w:sz w:val="32"/>
          <w:szCs w:val="32"/>
        </w:rPr>
        <w:t xml:space="preserve">2 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>ปลอก และ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lastRenderedPageBreak/>
        <w:t xml:space="preserve">หมอนรองปืน ส่วนผู้ก่อเหตุคือนายเกียรติศักดิ์ หรือถวัลย์ อ่อนละม้าย อายุ </w:t>
      </w:r>
      <w:r w:rsidRPr="00A96D1C">
        <w:rPr>
          <w:rFonts w:ascii="TH SarabunIT๙" w:hAnsi="TH SarabunIT๙" w:cs="TH SarabunIT๙"/>
          <w:color w:val="222222"/>
          <w:sz w:val="32"/>
          <w:szCs w:val="32"/>
        </w:rPr>
        <w:t xml:space="preserve">50 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ปี ชาวบ้านหมู่ </w:t>
      </w:r>
      <w:r w:rsidRPr="00A96D1C">
        <w:rPr>
          <w:rFonts w:ascii="TH SarabunIT๙" w:hAnsi="TH SarabunIT๙" w:cs="TH SarabunIT๙"/>
          <w:color w:val="222222"/>
          <w:sz w:val="32"/>
          <w:szCs w:val="32"/>
        </w:rPr>
        <w:t xml:space="preserve">2 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>ต.อบทม อ.สามโก้ จ.อ่างทอง ซึ่งเป็นแฟนของผู้ตาย ยืนรอมอบตัวกับเจ้าหน้าที่</w:t>
      </w:r>
    </w:p>
    <w:p w:rsidR="00A96D1C" w:rsidRPr="00A96D1C" w:rsidRDefault="00A96D1C" w:rsidP="00A96D1C">
      <w:pPr>
        <w:rPr>
          <w:rFonts w:ascii="TH SarabunIT๙" w:hAnsi="TH SarabunIT๙" w:cs="TH SarabunIT๙"/>
          <w:color w:val="222222"/>
          <w:sz w:val="32"/>
          <w:szCs w:val="32"/>
        </w:rPr>
      </w:pP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จากการสอบสวนนายวิรัช ประนัดถานัง อายุ </w:t>
      </w:r>
      <w:r w:rsidRPr="00A96D1C">
        <w:rPr>
          <w:rFonts w:ascii="TH SarabunIT๙" w:hAnsi="TH SarabunIT๙" w:cs="TH SarabunIT๙"/>
          <w:color w:val="222222"/>
          <w:sz w:val="32"/>
          <w:szCs w:val="32"/>
        </w:rPr>
        <w:t xml:space="preserve">28 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>ปี เจ้าหน้าที่สมาคมนักวิทยุสมัครเล่นกู้ภัยจังหวัดอ่างทอง ผู้พบเห็นเหตุการณ์ กล่าวว่า ระหว่างที่ตนขับรถจะกลับบ้าน เมื่อขับมาถึงที่เกิดเหตุพบนายเกียรติศักดิ์ ยืนอยู่ริมถนนแล้วใช้ปืนยาวโบกรถตนให้จอด เมื่อตนจอดถามว่ามีอะไรเกิดอะไรขึ้น นายเกียรติศักดิ์ก็บอกว่าให้ช่วยแจ้งตำรวจให้หน่อย ว่าได้ก่อเหตุฆ่าคนตาย ซึ่งขณะนั้นตนก็งงว่าจริงหรือเปล่า จึงได้ย้อนถามกลับไป นายเกียรติศักดิ์ ก็ชี้ให้เดินไปดูศพ แต่ตนก็สังเกตเห็นแล้วว่าที่ตัวของนายเกียรติศักดิ์ พบว่ามีบาดแผลที่ที่บริเวณข้อมือ และมีรอยเลือดกระเด็นตายมือและตามร่างกาย จึงได้โทรแจ้งตำรวจให้มาตรวจสอบที่เกิดเหตุ พร้อมเรียกกำลังมาสนับสนุน</w:t>
      </w:r>
    </w:p>
    <w:p w:rsidR="00A96D1C" w:rsidRPr="00A96D1C" w:rsidRDefault="00A96D1C" w:rsidP="00A96D1C">
      <w:pPr>
        <w:rPr>
          <w:rFonts w:ascii="TH SarabunIT๙" w:hAnsi="TH SarabunIT๙" w:cs="TH SarabunIT๙"/>
          <w:color w:val="222222"/>
          <w:sz w:val="32"/>
          <w:szCs w:val="32"/>
        </w:rPr>
      </w:pP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ด้านนางเฉลียว พึ่งยอด อายุ </w:t>
      </w:r>
      <w:r w:rsidRPr="00A96D1C">
        <w:rPr>
          <w:rFonts w:ascii="TH SarabunIT๙" w:hAnsi="TH SarabunIT๙" w:cs="TH SarabunIT๙"/>
          <w:color w:val="222222"/>
          <w:sz w:val="32"/>
          <w:szCs w:val="32"/>
        </w:rPr>
        <w:t xml:space="preserve">65 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ปี อยู่บ้านเลขที่ </w:t>
      </w:r>
      <w:r w:rsidRPr="00A96D1C">
        <w:rPr>
          <w:rFonts w:ascii="TH SarabunIT๙" w:hAnsi="TH SarabunIT๙" w:cs="TH SarabunIT๙"/>
          <w:color w:val="222222"/>
          <w:sz w:val="32"/>
          <w:szCs w:val="32"/>
        </w:rPr>
        <w:t xml:space="preserve">27 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หมู่ </w:t>
      </w:r>
      <w:r w:rsidRPr="00A96D1C">
        <w:rPr>
          <w:rFonts w:ascii="TH SarabunIT๙" w:hAnsi="TH SarabunIT๙" w:cs="TH SarabunIT๙"/>
          <w:color w:val="222222"/>
          <w:sz w:val="32"/>
          <w:szCs w:val="32"/>
        </w:rPr>
        <w:t xml:space="preserve">6 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ต.อบทม อ.สามโก้ จ.อ่างททอง พี่สาวของนางชลอ กล่าวว่า นางชลอมีอาชีพทำสวนมะม่วง จะอยู่ที่บ้านเพียงคนเดียว มีลูกสาวกับสามีที่เสียชีวิตไปแล้ว </w:t>
      </w:r>
      <w:r w:rsidRPr="00A96D1C">
        <w:rPr>
          <w:rFonts w:ascii="TH SarabunIT๙" w:hAnsi="TH SarabunIT๙" w:cs="TH SarabunIT๙"/>
          <w:color w:val="222222"/>
          <w:sz w:val="32"/>
          <w:szCs w:val="32"/>
        </w:rPr>
        <w:t xml:space="preserve">1 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คน แต่ก็ไปทำงานและอยู่ที่บ้านแฟน จะมาหาแม่บ้างแต่ไม่ได้พักด้วย โดยปัจจุบันน้องสาวของตนได้คบหาอยู่กับนายเกียรติศักดิ์ได้ประมาณ </w:t>
      </w:r>
      <w:r w:rsidRPr="00A96D1C">
        <w:rPr>
          <w:rFonts w:ascii="TH SarabunIT๙" w:hAnsi="TH SarabunIT๙" w:cs="TH SarabunIT๙"/>
          <w:color w:val="222222"/>
          <w:sz w:val="32"/>
          <w:szCs w:val="32"/>
        </w:rPr>
        <w:t xml:space="preserve">2 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>ปี แต่นายเกียรติศักดิ์นั้นชอบดื่มสุรา และเคยมีปัญหาทะเลาะกันบ้างจนผู้ตายได้หนีไปอยู่กับลูกสาวอยู่หลายหน</w:t>
      </w:r>
    </w:p>
    <w:p w:rsidR="00A96D1C" w:rsidRPr="00A96D1C" w:rsidRDefault="00A96D1C" w:rsidP="00A96D1C">
      <w:pPr>
        <w:rPr>
          <w:rFonts w:ascii="TH SarabunIT๙" w:hAnsi="TH SarabunIT๙" w:cs="TH SarabunIT๙"/>
          <w:color w:val="222222"/>
          <w:sz w:val="32"/>
          <w:szCs w:val="32"/>
        </w:rPr>
      </w:pP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>นางเฉลียว กล่าวต่อว่า ส่วนวันนี้ก่อนเกิดเหตุหลังจากตนเลิกฉีดยาหญ้าที่บ้านก็เดินออกมาหน้าบ้าน เป็นจังหวะเดียวกับที่เห็นนายเกียรติศักดิ์ เดินออกมาโบกรถที่ถนน นายเกียรติศักดิ์ก็บอกตนว่านางชลอตายแล้ว และนายเกียรติศักดิ์ก็บอกให้เจ้าหน้าที่กู้ภัยโทรแจ้งตำรวจให้มาจับ ซึ่งพอตนเดินมาหันมาเห็นศพน้องสาวนอนเสียชีวิตอยู่ดังกล่าว</w:t>
      </w:r>
    </w:p>
    <w:p w:rsidR="00A96D1C" w:rsidRPr="00A96D1C" w:rsidRDefault="00A96D1C" w:rsidP="00A96D1C">
      <w:pPr>
        <w:rPr>
          <w:rFonts w:ascii="TH SarabunIT๙" w:hAnsi="TH SarabunIT๙" w:cs="TH SarabunIT๙"/>
          <w:color w:val="222222"/>
          <w:sz w:val="32"/>
          <w:szCs w:val="32"/>
        </w:rPr>
      </w:pP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ด้านร.ต.อ.สมพาน กล่าวว่า จากการตรวจสอบพบว่าผู้เสียชีวิตถูกยิงด้วยปืนลูกซองยาว </w:t>
      </w:r>
      <w:r w:rsidRPr="00A96D1C">
        <w:rPr>
          <w:rFonts w:ascii="TH SarabunIT๙" w:hAnsi="TH SarabunIT๙" w:cs="TH SarabunIT๙"/>
          <w:color w:val="222222"/>
          <w:sz w:val="32"/>
          <w:szCs w:val="32"/>
        </w:rPr>
        <w:t xml:space="preserve">5 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นัด ที่บริเวณด้านหลังและที่ศีรษะ ลักษณะก่อนเสียชีวิตเหมือนวิ่งหนี โดยพบว่าที่บริเวณหน้าบ้านมีรถจยย.ฮอนด้า เวฟ สีน้ำเงิน หมายเลขทะเบียน กบธ </w:t>
      </w:r>
      <w:r w:rsidRPr="00A96D1C">
        <w:rPr>
          <w:rFonts w:ascii="TH SarabunIT๙" w:hAnsi="TH SarabunIT๙" w:cs="TH SarabunIT๙"/>
          <w:color w:val="222222"/>
          <w:sz w:val="32"/>
          <w:szCs w:val="32"/>
        </w:rPr>
        <w:t xml:space="preserve">848 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>อ่างทอง ล้มคว่ำอยู่ ในลักษณะคล้ายขับเข้าไปชนในบ้านก่อนที่รถจะล้ม เบื้องต้นคาดว่าก่อนหน้าที่นายเกียรติศักดิ์ จะเข้ามาหานางชลอ อาจมีเรื่องทะเลาะกัน เมื่อนางชลอ กลับจากทำสวนมาที่บ้าน นายเกียรติศักดิ์ที่อยู่ในอาการเมาสุราได้ขี่รถจยย.สะพานปืนมาด้วยอารมณ์โมโห ก่อนที่จะขี่รถพุ่งเข้ามาชนในบ้าน ก่อนทะเลาะกัน จนทำให้นางชลอวิ่งหนี และนายเกียรติศักดิ์ ได้หันไปยิงจนเสียชีวิต</w:t>
      </w:r>
    </w:p>
    <w:p w:rsidR="00A96D1C" w:rsidRPr="00A96D1C" w:rsidRDefault="00A96D1C" w:rsidP="00A96D1C">
      <w:pPr>
        <w:rPr>
          <w:rFonts w:ascii="TH SarabunIT๙" w:hAnsi="TH SarabunIT๙" w:cs="TH SarabunIT๙"/>
          <w:color w:val="222222"/>
          <w:sz w:val="32"/>
          <w:szCs w:val="32"/>
        </w:rPr>
      </w:pP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ผู้สื่อข่าวรายงานว่า สำหรับนางชะลอและนายเกียรติศักดิ์ นั้นคบหาเป็นแฟนกันมาได้สัก </w:t>
      </w:r>
      <w:r w:rsidRPr="00A96D1C">
        <w:rPr>
          <w:rFonts w:ascii="TH SarabunIT๙" w:hAnsi="TH SarabunIT๙" w:cs="TH SarabunIT๙"/>
          <w:color w:val="222222"/>
          <w:sz w:val="32"/>
          <w:szCs w:val="32"/>
        </w:rPr>
        <w:t xml:space="preserve">2 </w:t>
      </w:r>
      <w:r w:rsidRPr="00A96D1C">
        <w:rPr>
          <w:rFonts w:ascii="TH SarabunIT๙" w:hAnsi="TH SarabunIT๙" w:cs="TH SarabunIT๙"/>
          <w:color w:val="222222"/>
          <w:sz w:val="32"/>
          <w:szCs w:val="32"/>
          <w:cs/>
        </w:rPr>
        <w:t>ปี แต่ช่วงหลังมานี่ทะเลาะกันบ่อยเนื่องจากนายเกียรติศักดิ์ชอบดื่มสุราและไม่ค่อยทำมาหากิน ประกอบกับนางชลอทราบว่านายเกียรติศักดิ์ เคยก่อเหตุฆ่าคนตายมาก่อน และเพิ่งพ้นโทษออกมาได้ไม่กี่ปี จึงคิดตีตัวออกห่าง ซึ่งอาจเป็นสาเหตุที่ทำให้นายเกียรติศักดิ์ไม่พอใจ จนเกิดเหตุดังกล่าว</w:t>
      </w:r>
    </w:p>
    <w:p w:rsidR="00A96D1C" w:rsidRPr="00D72CC6" w:rsidRDefault="00A96D1C" w:rsidP="00A96D1C">
      <w:pPr>
        <w:rPr>
          <w:rFonts w:ascii="TH Sarabun New" w:hAnsi="TH Sarabun New" w:cs="TH Sarabun New"/>
          <w:sz w:val="32"/>
          <w:szCs w:val="32"/>
        </w:rPr>
      </w:pPr>
    </w:p>
    <w:p w:rsidR="00A96D1C" w:rsidRDefault="00A96D1C" w:rsidP="00A96D1C"/>
    <w:p w:rsidR="00A96D1C" w:rsidRDefault="00A96D1C" w:rsidP="00A96D1C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A96D1C" w:rsidRPr="008072AE" w:rsidTr="00F978D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6D1C" w:rsidRPr="008072AE" w:rsidRDefault="00A96D1C" w:rsidP="00F978D6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6D1C" w:rsidRPr="00A96D1C" w:rsidRDefault="00A96D1C" w:rsidP="00F978D6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A96D1C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๒. นางอุทุมพร ฟ้าแลบ</w:t>
            </w:r>
          </w:p>
          <w:p w:rsidR="00A96D1C" w:rsidRPr="008072AE" w:rsidRDefault="00A96D1C" w:rsidP="00A96D1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5F498C" wp14:editId="21956CBB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485775</wp:posOffset>
                  </wp:positionV>
                  <wp:extent cx="4218305" cy="2371725"/>
                  <wp:effectExtent l="0" t="0" r="0" b="9525"/>
                  <wp:wrapTopAndBottom/>
                  <wp:docPr id="2" name="Picture 2" descr="https://www.matichon.co.th/wp-content/uploads/2016/03/201603051051392-20130724124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tichon.co.th/wp-content/uploads/2016/03/201603051051392-20130724124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30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</w:t>
            </w:r>
            <w:r w:rsidRPr="008072AE">
              <w:rPr>
                <w:rFonts w:ascii="TH Sarabun New" w:hAnsi="TH Sarabun New" w:cs="TH Sarabun New"/>
                <w:sz w:val="32"/>
                <w:szCs w:val="32"/>
              </w:rPr>
              <w:t xml:space="preserve">06 </w:t>
            </w:r>
            <w:r w:rsidRPr="00807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มีนาคม พ.ศ. </w:t>
            </w:r>
            <w:r w:rsidRPr="008072AE">
              <w:rPr>
                <w:rFonts w:ascii="TH Sarabun New" w:hAnsi="TH Sarabun New" w:cs="TH Sarabun New"/>
                <w:sz w:val="32"/>
                <w:szCs w:val="32"/>
              </w:rPr>
              <w:t xml:space="preserve">2559 </w:t>
            </w:r>
            <w:r w:rsidRPr="00807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ปีที่ </w:t>
            </w:r>
            <w:r w:rsidRPr="008072AE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807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ฉบับที่ </w:t>
            </w:r>
            <w:r w:rsidRPr="008072AE">
              <w:rPr>
                <w:rFonts w:ascii="TH Sarabun New" w:hAnsi="TH Sarabun New" w:cs="TH Sarabun New"/>
                <w:sz w:val="32"/>
                <w:szCs w:val="32"/>
              </w:rPr>
              <w:t>9230 </w:t>
            </w:r>
            <w:r w:rsidRPr="008072AE">
              <w:rPr>
                <w:rFonts w:ascii="TH Sarabun New" w:hAnsi="TH Sarabun New" w:cs="TH Sarabun New"/>
                <w:sz w:val="32"/>
                <w:szCs w:val="32"/>
                <w:cs/>
              </w:rPr>
              <w:t>ข่าวสดรายวัน</w:t>
            </w:r>
            <w:r w:rsidRPr="008072AE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8072AE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8072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สิบล้อฝ่าไฟแดง ชนจยย.ลากไกลกว่า </w:t>
            </w:r>
            <w:r w:rsidRPr="008072A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200 </w:t>
            </w:r>
            <w:r w:rsidRPr="008072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ม. หนุ่มรปภ.ดับสยอง เมียท้อง </w:t>
            </w:r>
            <w:r w:rsidRPr="008072A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Pr="008072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เดือนสาหัส</w:t>
            </w:r>
            <w:r w:rsidRPr="008072A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807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เมื่อวันที่ </w:t>
            </w:r>
            <w:r w:rsidRPr="008072AE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807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มี.ค. ร.ต.ท.อภิเชษฐ์ จำปาทอง รองสารวัตร (สอบสวน) สภ.เมืองอ่างทอง รับแจ้งอุบัติเหตุรถสิบล้อชนรถจยย.บริเวณสี่แยกที่ดิน หมู่ </w:t>
            </w:r>
            <w:r w:rsidRPr="008072AE"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 w:rsidRPr="008072AE">
              <w:rPr>
                <w:rFonts w:ascii="TH Sarabun New" w:hAnsi="TH Sarabun New" w:cs="TH Sarabun New"/>
                <w:sz w:val="32"/>
                <w:szCs w:val="32"/>
                <w:cs/>
              </w:rPr>
              <w:t>ต.โพสะ อ.เมือง จ.อ่างทอง จึงรุดไปตรวจสอบพร้อมแพทย์กู้ชีพ ร.พ.อ่างทอง และเจ้าหน้าที่สมาคมวีอาร์กู้ภัยจังหวัดอ่างทอง</w:t>
            </w:r>
            <w:r w:rsidRPr="008072AE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07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ที่เกิดเหตุพบศพนายไพโรจน์ โง่นลุน อายุ </w:t>
            </w:r>
            <w:r w:rsidRPr="008072AE">
              <w:rPr>
                <w:rFonts w:ascii="TH Sarabun New" w:hAnsi="TH Sarabun New" w:cs="TH Sarabun New"/>
                <w:sz w:val="32"/>
                <w:szCs w:val="32"/>
              </w:rPr>
              <w:t xml:space="preserve">38 </w:t>
            </w:r>
            <w:r w:rsidRPr="00807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 สภาพศพศีรษะและลำตัวมีร่องรอยถูกรถเหยียบ ใกล้กันพบผู้บาดเจ็บสาหัสทราบชื่อคือนางอุทุมพร ฟ้าแลบ อายุ </w:t>
            </w:r>
            <w:r w:rsidRPr="008072AE">
              <w:rPr>
                <w:rFonts w:ascii="TH Sarabun New" w:hAnsi="TH Sarabun New" w:cs="TH Sarabun New"/>
                <w:sz w:val="32"/>
                <w:szCs w:val="32"/>
              </w:rPr>
              <w:t xml:space="preserve">29 </w:t>
            </w:r>
            <w:r w:rsidRPr="00807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 ซึ่งอยู่ระหว่างตั้งครรภ์ได้ </w:t>
            </w:r>
            <w:r w:rsidRPr="008072AE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807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เดือน เจ้าหน้าที่จึงเร่งนำตัวส่งร.พ.อ่างทอง นอกจากนี้ในที่เกิดเหตุยังพบรถสิบล้อมิตซูบิชิ ทะเบียน </w:t>
            </w:r>
            <w:r w:rsidRPr="008072AE">
              <w:rPr>
                <w:rFonts w:ascii="TH Sarabun New" w:hAnsi="TH Sarabun New" w:cs="TH Sarabun New"/>
                <w:sz w:val="32"/>
                <w:szCs w:val="32"/>
              </w:rPr>
              <w:t xml:space="preserve">81-9622 </w:t>
            </w:r>
            <w:r w:rsidRPr="00807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พระนครศรีอยุธยา จอดอยู่ บริเวณใต้ท้องรถพบรถจยย.ฮอนด้า เวฟ ทะเบียน มทง </w:t>
            </w:r>
            <w:r w:rsidRPr="008072AE">
              <w:rPr>
                <w:rFonts w:ascii="TH Sarabun New" w:hAnsi="TH Sarabun New" w:cs="TH Sarabun New"/>
                <w:sz w:val="32"/>
                <w:szCs w:val="32"/>
              </w:rPr>
              <w:t xml:space="preserve">185 </w:t>
            </w:r>
            <w:r w:rsidRPr="00807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กทม. สภาพพังยับเยิน จากการสอบสวนนายบุญโรจน์ วารีลักษณ์ อายุ </w:t>
            </w:r>
            <w:r w:rsidRPr="008072AE">
              <w:rPr>
                <w:rFonts w:ascii="TH Sarabun New" w:hAnsi="TH Sarabun New" w:cs="TH Sarabun New"/>
                <w:sz w:val="32"/>
                <w:szCs w:val="32"/>
              </w:rPr>
              <w:t xml:space="preserve">51 </w:t>
            </w:r>
            <w:r w:rsidRPr="008072AE">
              <w:rPr>
                <w:rFonts w:ascii="TH Sarabun New" w:hAnsi="TH Sarabun New" w:cs="TH Sarabun New"/>
                <w:sz w:val="32"/>
                <w:szCs w:val="32"/>
                <w:cs/>
              </w:rPr>
              <w:t>ปี คนขับรถสิบล้อ กล่าวว่า ก่อนเกิดเหตุตนขับรถสิบล้อไปบรรทุกดินจาก ต.จำปาหล่อ อ.เมือง จ.อ่างทอง เมื่อถึงที่เกิดเหตุ เป็นจังหวะที่สัญญาณไฟจราจรเปลี่ยนเป็นสีแดงพอดี ซึ่งตนยอมรับว่าได้ฝ่าไฟแดงออกมา ทำให้พุ่งชนและทับรถจยย. จนมีผู้เสียชีวิตดังกล่าว</w:t>
            </w:r>
            <w:r w:rsidRPr="008072AE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807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ด้านร.ต.ท.อภิเชษฐ์ กล่าวว่า ผู้ตายเป็นรปภ.ของบริษัทไทยเรย่อน เพิ่งออกจากเวรตอนเช้า และได้ยืมรถจยย.ของเพื่อนพาภรรยาไปซื้อของในตลาด กระทั่งมาถึงที่เกิดเหตุ รถบรรทุกสิบล้อได้ขับฝ่าไฟแดง จนถูกชนเข้าอย่างจังและลากไปไกลกว่า </w:t>
            </w:r>
            <w:r w:rsidRPr="008072AE">
              <w:rPr>
                <w:rFonts w:ascii="TH Sarabun New" w:hAnsi="TH Sarabun New" w:cs="TH Sarabun New"/>
                <w:sz w:val="32"/>
                <w:szCs w:val="32"/>
              </w:rPr>
              <w:t xml:space="preserve">200 </w:t>
            </w:r>
            <w:r w:rsidRPr="008072AE">
              <w:rPr>
                <w:rFonts w:ascii="TH Sarabun New" w:hAnsi="TH Sarabun New" w:cs="TH Sarabun New"/>
                <w:sz w:val="32"/>
                <w:szCs w:val="32"/>
                <w:cs/>
              </w:rPr>
              <w:t>เมตรกระทั่งเสียชีวิต หลังจากนี้จะได้สอบสวน ก่อนส่งตัวคนขับรถบรรทุกสิบล้อ ดำเนินคดีต่อไป</w:t>
            </w:r>
          </w:p>
        </w:tc>
      </w:tr>
    </w:tbl>
    <w:p w:rsidR="00A96D1C" w:rsidRPr="00A96D1C" w:rsidRDefault="00A96D1C" w:rsidP="00A96D1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A96D1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๓. นายนิธิ  อ้นไชยะ </w:t>
      </w:r>
    </w:p>
    <w:p w:rsidR="00A96D1C" w:rsidRPr="00A0354A" w:rsidRDefault="00A96D1C" w:rsidP="00A96D1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0354A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เมื่อวันที่ 7 กรกฎาคม พ.ศ. ๒๕๕๘ เวลาประมาณ 23.30 น. บริเวณ ตำบลบางแก้ว อำเภอเมือง จังหวัดอ่างทอง ตามวันเวลาที่เกิดเหตุ นายอำนาจ วงษ์สนอง (ผู้ต้องหา) ได้ขับรถยนต์กระบะคันหนึ่ง ไปจอดที่ใต้ถุนบ้านพักของน.ส.ศรีประไพ สังข์วรรณะ (เป็นแฟนของผู้บาดเจ็บที่กำลังจะแต่งงานกัน) และพักอยู่กับน.ส.ศรีประไพฯ ที่บ้านหลังดังกล่าวซึ่งเป็นที่เกิดเหตุ และได้มีนายนิธิ อ้นไชยะ (ผู้บาดเจ็บ) ขับรถยนต์เก๋งเข้ามาจอดที่หน้าบ้านที่เกิดเหตุ และเปิดประตูด้านคนขับและยืนอยู่ข้างรถ ผู้ต้องหาได้นำเอามีดดาบปลายแหลม ยาวประมาณ 1 เมตร ที่นำติดมา ออกไปฟันที่ศีรษะของผู้บาดเจ็บ จำนวน 2-3 ครั้ง ผู้บาดเจ็บได้ถือปะแจเบอร์19และใช้แขนทั้งสองข้างรับไว้ คมมีดได้ถูกแขนซ้ายขวา และถูกศีรษะบริเวณใบหู เป็นแผลฉกรรจ์ โดยมีเจตนาฆ่า แต่ผู้บาดเจ็บไม่ถึงแก่ความตาย โดยได้รับอันตรายสาหัส และหลังก่อเหตุ ผู้ต้องหาได้นำพาอาวุธมีดขับรถยนต์กระบะหลบหนีไป </w:t>
      </w:r>
    </w:p>
    <w:p w:rsidR="00A96D1C" w:rsidRPr="00A0354A" w:rsidRDefault="00A96D1C" w:rsidP="00A96D1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0354A">
        <w:rPr>
          <w:rFonts w:ascii="TH Sarabun New" w:hAnsi="TH Sarabun New" w:cs="TH Sarabun New"/>
          <w:sz w:val="32"/>
          <w:szCs w:val="32"/>
          <w:cs/>
        </w:rPr>
        <w:t xml:space="preserve">       ผลคดี จากการสอบสวนของพนักงานสอบสวนสถานีตำรวจภูธรเมืองอ่างทอง เชื่อได้ว่าผู้ต้องหาในคดีนี้ได้กระทำผิดฐาน พยายามฆ่าผู้อื่นและพาอาวุธมีดไปในเมือง หมู่บ้านหรือทางสาธารณะ โดยไม่มีเหตุสมควร ในคดีอาญาที่ 435/2558</w:t>
      </w:r>
    </w:p>
    <w:p w:rsidR="00A96D1C" w:rsidRPr="00A0354A" w:rsidRDefault="00A96D1C" w:rsidP="00A96D1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0354A">
        <w:rPr>
          <w:rFonts w:ascii="TH Sarabun New" w:hAnsi="TH Sarabun New" w:cs="TH Sarabun New"/>
          <w:sz w:val="32"/>
          <w:szCs w:val="32"/>
          <w:cs/>
        </w:rPr>
        <w:t xml:space="preserve">นายนิธิ อ้นไชยะ (ผู้บาดเจ็บ) จากการตรวจของแพทย์พบ - แผลฉีกขาดขอบเรียบที่แขน ขา ยาว 10 ซม. มีเส้นเลือดฉีกขาด เอ็นฉีกขาด มีเลือดออกมาก - แผลฉีกขาดที่ข้อมือขวาด้านในยาว 10 ซม. มีเส้นเลือดฉีกขาด เอ็นฉีกขาด เส้นประสาทขาด มีเลือดออกมาก </w:t>
      </w:r>
      <w:r w:rsidRPr="00A0354A">
        <w:rPr>
          <w:rFonts w:ascii="TH Sarabun New" w:hAnsi="TH Sarabun New" w:cs="TH Sarabun New"/>
          <w:sz w:val="32"/>
          <w:szCs w:val="32"/>
        </w:rPr>
        <w:t xml:space="preserve">– </w:t>
      </w:r>
      <w:r w:rsidRPr="00A0354A">
        <w:rPr>
          <w:rFonts w:ascii="TH Sarabun New" w:hAnsi="TH Sarabun New" w:cs="TH Sarabun New"/>
          <w:sz w:val="32"/>
          <w:szCs w:val="32"/>
          <w:cs/>
        </w:rPr>
        <w:t>แผลฉีกขาดที่ข้อมือซ้าย ยาว 10 ซม. มีเส้นเลือดฉีกขาด เอ็นข้อมือซ้ายฉีกขาด มีเลือดออก แผลฉีกขาดที่ใบหูซ้าย ความเห็นสมควรใช้เวล</w:t>
      </w:r>
      <w:r>
        <w:rPr>
          <w:rFonts w:ascii="TH Sarabun New" w:hAnsi="TH Sarabun New" w:cs="TH Sarabun New"/>
          <w:sz w:val="32"/>
          <w:szCs w:val="32"/>
          <w:cs/>
        </w:rPr>
        <w:t>ารักษา 6 เดือน (180วัน) ถ้าไม่ม</w:t>
      </w:r>
      <w:r>
        <w:rPr>
          <w:rFonts w:ascii="TH Sarabun New" w:hAnsi="TH Sarabun New" w:cs="TH Sarabun New" w:hint="cs"/>
          <w:sz w:val="32"/>
          <w:szCs w:val="32"/>
          <w:cs/>
        </w:rPr>
        <w:t>ีภ</w:t>
      </w:r>
      <w:r w:rsidRPr="00A0354A">
        <w:rPr>
          <w:rFonts w:ascii="TH Sarabun New" w:hAnsi="TH Sarabun New" w:cs="TH Sarabun New"/>
          <w:sz w:val="32"/>
          <w:szCs w:val="32"/>
          <w:cs/>
        </w:rPr>
        <w:t xml:space="preserve">าวะแทรกซ้อน วันเกิดเหตุผู้บาดเจ็บ ขับรถไปที่บ้านแฟนสาว พอมาถึงเห็นรถของผู้ต้องหา(ซึ่งเป็นกิ๊กกับน.ส.ศรีประไพฯ แฟนสาว)จอดอยู่ที่หน้าบ้านของแฟนสาวจึงถามแฟนสาวว่า </w:t>
      </w:r>
      <w:r w:rsidRPr="00A0354A">
        <w:rPr>
          <w:rFonts w:ascii="TH Sarabun New" w:hAnsi="TH Sarabun New" w:cs="TH Sarabun New"/>
          <w:sz w:val="32"/>
          <w:szCs w:val="32"/>
        </w:rPr>
        <w:t>“</w:t>
      </w:r>
      <w:r w:rsidRPr="00A0354A">
        <w:rPr>
          <w:rFonts w:ascii="TH Sarabun New" w:hAnsi="TH Sarabun New" w:cs="TH Sarabun New"/>
          <w:sz w:val="32"/>
          <w:szCs w:val="32"/>
          <w:cs/>
        </w:rPr>
        <w:t>ผู้ต้องหามาอีกทำไม</w:t>
      </w:r>
      <w:r w:rsidRPr="00A0354A">
        <w:rPr>
          <w:rFonts w:ascii="TH Sarabun New" w:hAnsi="TH Sarabun New" w:cs="TH Sarabun New"/>
          <w:sz w:val="32"/>
          <w:szCs w:val="32"/>
        </w:rPr>
        <w:t xml:space="preserve">” </w:t>
      </w:r>
      <w:r w:rsidRPr="00A0354A">
        <w:rPr>
          <w:rFonts w:ascii="TH Sarabun New" w:hAnsi="TH Sarabun New" w:cs="TH Sarabun New"/>
          <w:sz w:val="32"/>
          <w:szCs w:val="32"/>
          <w:cs/>
        </w:rPr>
        <w:t xml:space="preserve">แฟนสาวตอบว่า </w:t>
      </w:r>
      <w:r w:rsidRPr="00A0354A">
        <w:rPr>
          <w:rFonts w:ascii="TH Sarabun New" w:hAnsi="TH Sarabun New" w:cs="TH Sarabun New"/>
          <w:sz w:val="32"/>
          <w:szCs w:val="32"/>
        </w:rPr>
        <w:t>“</w:t>
      </w:r>
      <w:r w:rsidRPr="00A0354A">
        <w:rPr>
          <w:rFonts w:ascii="TH Sarabun New" w:hAnsi="TH Sarabun New" w:cs="TH Sarabun New"/>
          <w:sz w:val="32"/>
          <w:szCs w:val="32"/>
          <w:cs/>
        </w:rPr>
        <w:t>ไม่ได้มา แค่รถจอดอยู่เฉยๆ</w:t>
      </w:r>
      <w:r w:rsidRPr="00A0354A">
        <w:rPr>
          <w:rFonts w:ascii="TH Sarabun New" w:hAnsi="TH Sarabun New" w:cs="TH Sarabun New"/>
          <w:sz w:val="32"/>
          <w:szCs w:val="32"/>
        </w:rPr>
        <w:t xml:space="preserve">” </w:t>
      </w:r>
      <w:r w:rsidRPr="00A0354A">
        <w:rPr>
          <w:rFonts w:ascii="TH Sarabun New" w:hAnsi="TH Sarabun New" w:cs="TH Sarabun New"/>
          <w:sz w:val="32"/>
          <w:szCs w:val="32"/>
          <w:cs/>
        </w:rPr>
        <w:t>แต่ผู้บาดเจ็บเชื่อว่าผู้ต้องหาอยู่ในบ้านของแฟนสาว ผู้บาดเจ็บจึงทำท่าจะเตะรถ แต่ไม่ได้เตะ ผู้ต้องหาได้กระโดดมาจากหน้ารถใช้อาวุธมีดฟันผู้บาดเจ็บ จำนวนหลายครั้ง จนได้รับบาดเจ็บสาหัส อาการปัจจุบัน นิ้วชี้ข้างซ้าย</w:t>
      </w:r>
      <w:r w:rsidRPr="00A0354A">
        <w:rPr>
          <w:rFonts w:ascii="TH Sarabun New" w:hAnsi="TH Sarabun New" w:cs="TH Sarabun New"/>
          <w:sz w:val="32"/>
          <w:szCs w:val="32"/>
        </w:rPr>
        <w:t>,</w:t>
      </w:r>
      <w:r w:rsidRPr="00A0354A">
        <w:rPr>
          <w:rFonts w:ascii="TH Sarabun New" w:hAnsi="TH Sarabun New" w:cs="TH Sarabun New"/>
          <w:sz w:val="32"/>
          <w:szCs w:val="32"/>
          <w:cs/>
        </w:rPr>
        <w:t>ขวา ใช้งานไม่ได้ถาวร หยิบจับของไม่ได้เนื่องจากเส้นเอ็นขาด ขณะพักรักษาตัวได้รับค่าจ้างจากนายจ้างจำนวน 1 เดือน ความคืบหน้าคดีอยู่ระหว่างการอุทธรณ์</w:t>
      </w:r>
    </w:p>
    <w:p w:rsidR="00A96D1C" w:rsidRPr="00171103" w:rsidRDefault="00A96D1C" w:rsidP="00A96D1C"/>
    <w:p w:rsidR="00A96D1C" w:rsidRPr="00A96D1C" w:rsidRDefault="00A96D1C" w:rsidP="00A96D1C"/>
    <w:p w:rsidR="008F3D64" w:rsidRPr="00A96D1C" w:rsidRDefault="008F3D64" w:rsidP="008F3D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F3D64" w:rsidRPr="00A96D1C" w:rsidSect="00A96D1C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4"/>
    <w:rsid w:val="0005152A"/>
    <w:rsid w:val="00277DE4"/>
    <w:rsid w:val="003C5DC5"/>
    <w:rsid w:val="003E5DFC"/>
    <w:rsid w:val="006360C2"/>
    <w:rsid w:val="008D43E6"/>
    <w:rsid w:val="008F3D64"/>
    <w:rsid w:val="00A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C5D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TH NiramitIT๙"/>
      <w:sz w:val="24"/>
      <w:szCs w:val="48"/>
    </w:rPr>
  </w:style>
  <w:style w:type="paragraph" w:styleId="a4">
    <w:name w:val="Block Text"/>
    <w:basedOn w:val="a"/>
    <w:semiHidden/>
    <w:rsid w:val="008F3D64"/>
    <w:pPr>
      <w:spacing w:after="0" w:line="240" w:lineRule="auto"/>
      <w:ind w:left="-360" w:right="540"/>
    </w:pPr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96D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6D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C5D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TH NiramitIT๙"/>
      <w:sz w:val="24"/>
      <w:szCs w:val="48"/>
    </w:rPr>
  </w:style>
  <w:style w:type="paragraph" w:styleId="a4">
    <w:name w:val="Block Text"/>
    <w:basedOn w:val="a"/>
    <w:semiHidden/>
    <w:rsid w:val="008F3D64"/>
    <w:pPr>
      <w:spacing w:after="0" w:line="240" w:lineRule="auto"/>
      <w:ind w:left="-360" w:right="540"/>
    </w:pPr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96D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6D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khaosod.co.th/wp-content/uploads/2016/11/201611212253141-2011011113230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jass</cp:lastModifiedBy>
  <cp:revision>2</cp:revision>
  <cp:lastPrinted>2017-05-26T14:48:00Z</cp:lastPrinted>
  <dcterms:created xsi:type="dcterms:W3CDTF">2017-05-29T03:51:00Z</dcterms:created>
  <dcterms:modified xsi:type="dcterms:W3CDTF">2017-05-29T03:51:00Z</dcterms:modified>
</cp:coreProperties>
</file>